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85C" w:rsidRPr="007A5398" w:rsidTr="00CE085C">
        <w:tc>
          <w:tcPr>
            <w:tcW w:w="8494" w:type="dxa"/>
            <w:shd w:val="clear" w:color="auto" w:fill="D0CECE" w:themeFill="background2" w:themeFillShade="E6"/>
          </w:tcPr>
          <w:p w:rsidR="00CE085C" w:rsidRPr="00324A8C" w:rsidRDefault="00CE085C" w:rsidP="00CE08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A8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FORMULÁRIO PROGRAMAÇÃO DE FÉRIAS CHEFIAS</w:t>
            </w:r>
          </w:p>
        </w:tc>
      </w:tr>
    </w:tbl>
    <w:p w:rsidR="00D16AC7" w:rsidRPr="007A5398" w:rsidRDefault="00D16AC7" w:rsidP="00CE08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E085C" w:rsidRPr="007A5398" w:rsidRDefault="00CE085C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A01ED">
        <w:rPr>
          <w:rFonts w:ascii="Arial" w:hAnsi="Arial" w:cs="Arial"/>
          <w:b/>
          <w:sz w:val="22"/>
          <w:szCs w:val="22"/>
        </w:rPr>
        <w:t>Nome:</w:t>
      </w:r>
      <w:r w:rsidRPr="007A5398">
        <w:rPr>
          <w:rFonts w:ascii="Arial" w:hAnsi="Arial" w:cs="Arial"/>
          <w:sz w:val="22"/>
          <w:szCs w:val="22"/>
        </w:rPr>
        <w:t xml:space="preserve"> </w:t>
      </w:r>
      <w:r w:rsidR="001A01ED" w:rsidRPr="007A5398">
        <w:rPr>
          <w:rFonts w:ascii="Arial" w:hAnsi="Arial" w:cs="Arial"/>
          <w:sz w:val="22"/>
          <w:szCs w:val="22"/>
        </w:rPr>
        <w:t>_______________________________________________</w:t>
      </w:r>
      <w:r w:rsidR="001A01ED">
        <w:rPr>
          <w:rFonts w:ascii="Arial" w:hAnsi="Arial" w:cs="Arial"/>
          <w:sz w:val="22"/>
          <w:szCs w:val="22"/>
        </w:rPr>
        <w:t>________</w:t>
      </w:r>
    </w:p>
    <w:p w:rsidR="00CE085C" w:rsidRPr="007A5398" w:rsidRDefault="00CE085C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A01ED">
        <w:rPr>
          <w:rFonts w:ascii="Arial" w:hAnsi="Arial" w:cs="Arial"/>
          <w:b/>
          <w:sz w:val="22"/>
          <w:szCs w:val="22"/>
        </w:rPr>
        <w:t>Matrícula:</w:t>
      </w:r>
      <w:r w:rsidR="001A01ED" w:rsidRPr="001A01ED">
        <w:rPr>
          <w:rFonts w:ascii="Arial" w:hAnsi="Arial" w:cs="Arial"/>
          <w:sz w:val="22"/>
          <w:szCs w:val="22"/>
        </w:rPr>
        <w:t xml:space="preserve"> </w:t>
      </w:r>
      <w:r w:rsidR="001A01ED" w:rsidRPr="007A5398">
        <w:rPr>
          <w:rFonts w:ascii="Arial" w:hAnsi="Arial" w:cs="Arial"/>
          <w:sz w:val="22"/>
          <w:szCs w:val="22"/>
        </w:rPr>
        <w:t>_____________________________________________</w:t>
      </w:r>
      <w:r w:rsidR="001A01ED">
        <w:rPr>
          <w:rFonts w:ascii="Arial" w:hAnsi="Arial" w:cs="Arial"/>
          <w:sz w:val="22"/>
          <w:szCs w:val="22"/>
        </w:rPr>
        <w:t>_____</w:t>
      </w:r>
      <w:r w:rsidR="001A01ED" w:rsidRPr="007A5398">
        <w:rPr>
          <w:rFonts w:ascii="Arial" w:hAnsi="Arial" w:cs="Arial"/>
          <w:sz w:val="22"/>
          <w:szCs w:val="22"/>
        </w:rPr>
        <w:t>__</w:t>
      </w:r>
    </w:p>
    <w:p w:rsidR="00A13C79" w:rsidRPr="007A5398" w:rsidRDefault="00A13C7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A01ED">
        <w:rPr>
          <w:rFonts w:ascii="Arial" w:hAnsi="Arial" w:cs="Arial"/>
          <w:b/>
          <w:sz w:val="22"/>
          <w:szCs w:val="22"/>
        </w:rPr>
        <w:t>Telefone:</w:t>
      </w:r>
      <w:r w:rsidRPr="007A5398">
        <w:rPr>
          <w:rFonts w:ascii="Arial" w:hAnsi="Arial" w:cs="Arial"/>
          <w:sz w:val="22"/>
          <w:szCs w:val="22"/>
        </w:rPr>
        <w:t xml:space="preserve"> </w:t>
      </w:r>
      <w:r w:rsidR="001A01ED" w:rsidRPr="007A5398">
        <w:rPr>
          <w:rFonts w:ascii="Arial" w:hAnsi="Arial" w:cs="Arial"/>
          <w:sz w:val="22"/>
          <w:szCs w:val="22"/>
        </w:rPr>
        <w:t>______________________________________________</w:t>
      </w:r>
      <w:r w:rsidR="001A01ED">
        <w:rPr>
          <w:rFonts w:ascii="Arial" w:hAnsi="Arial" w:cs="Arial"/>
          <w:sz w:val="22"/>
          <w:szCs w:val="22"/>
        </w:rPr>
        <w:t>______</w:t>
      </w:r>
      <w:r w:rsidR="001A01ED" w:rsidRPr="007A5398">
        <w:rPr>
          <w:rFonts w:ascii="Arial" w:hAnsi="Arial" w:cs="Arial"/>
          <w:sz w:val="22"/>
          <w:szCs w:val="22"/>
        </w:rPr>
        <w:t>_</w:t>
      </w:r>
    </w:p>
    <w:p w:rsidR="00CE085C" w:rsidRPr="007A5398" w:rsidRDefault="00CE085C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A01ED">
        <w:rPr>
          <w:rFonts w:ascii="Arial" w:hAnsi="Arial" w:cs="Arial"/>
          <w:b/>
          <w:sz w:val="22"/>
          <w:szCs w:val="22"/>
        </w:rPr>
        <w:t>Cargo de chefia:</w:t>
      </w:r>
      <w:r w:rsidRPr="007A5398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73589" w:rsidRPr="001A01ED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01ED">
        <w:rPr>
          <w:rFonts w:ascii="Arial" w:hAnsi="Arial" w:cs="Arial"/>
          <w:b/>
          <w:sz w:val="22"/>
          <w:szCs w:val="22"/>
        </w:rPr>
        <w:t>Períodos de férias:</w:t>
      </w:r>
    </w:p>
    <w:p w:rsidR="00D73589" w:rsidRPr="00B07267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7267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B07267">
        <w:rPr>
          <w:rFonts w:ascii="Arial" w:hAnsi="Arial" w:cs="Arial"/>
          <w:b/>
          <w:sz w:val="22"/>
          <w:szCs w:val="22"/>
        </w:rPr>
        <w:t xml:space="preserve">  ) dias         de ____/____/_____ a ____/_____/______</w:t>
      </w:r>
    </w:p>
    <w:p w:rsidR="00D73589" w:rsidRPr="00642063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642063">
        <w:rPr>
          <w:rFonts w:ascii="Arial" w:hAnsi="Arial" w:cs="Arial"/>
          <w:sz w:val="20"/>
          <w:szCs w:val="22"/>
        </w:rPr>
        <w:t xml:space="preserve">(  </w:t>
      </w:r>
      <w:proofErr w:type="gramEnd"/>
      <w:r w:rsidRPr="00642063">
        <w:rPr>
          <w:rFonts w:ascii="Arial" w:hAnsi="Arial" w:cs="Arial"/>
          <w:sz w:val="20"/>
          <w:szCs w:val="22"/>
        </w:rPr>
        <w:t xml:space="preserve">  )</w:t>
      </w:r>
      <w:r w:rsidR="001A01ED" w:rsidRPr="00642063">
        <w:rPr>
          <w:rFonts w:ascii="Arial" w:hAnsi="Arial" w:cs="Arial"/>
          <w:i/>
          <w:sz w:val="20"/>
          <w:szCs w:val="22"/>
        </w:rPr>
        <w:t>Abono pecuniário</w:t>
      </w:r>
      <w:r w:rsidRPr="00642063">
        <w:rPr>
          <w:rFonts w:ascii="Arial" w:hAnsi="Arial" w:cs="Arial"/>
          <w:sz w:val="20"/>
          <w:szCs w:val="22"/>
        </w:rPr>
        <w:t xml:space="preserve">     </w:t>
      </w:r>
      <w:r w:rsidR="00642063" w:rsidRPr="00642063">
        <w:rPr>
          <w:rFonts w:ascii="Arial" w:hAnsi="Arial" w:cs="Arial"/>
          <w:sz w:val="20"/>
          <w:szCs w:val="22"/>
        </w:rPr>
        <w:t>(    )</w:t>
      </w:r>
      <w:r w:rsidR="00642063" w:rsidRPr="00642063">
        <w:rPr>
          <w:rFonts w:ascii="Arial" w:hAnsi="Arial" w:cs="Arial"/>
          <w:i/>
          <w:sz w:val="20"/>
          <w:szCs w:val="22"/>
        </w:rPr>
        <w:t>Antecipação Salarial</w:t>
      </w:r>
      <w:r w:rsidR="00642063" w:rsidRPr="00642063">
        <w:rPr>
          <w:rFonts w:ascii="Arial" w:hAnsi="Arial" w:cs="Arial"/>
          <w:sz w:val="20"/>
          <w:szCs w:val="22"/>
        </w:rPr>
        <w:t xml:space="preserve">     </w:t>
      </w:r>
      <w:r w:rsidRPr="00642063">
        <w:rPr>
          <w:rFonts w:ascii="Arial" w:hAnsi="Arial" w:cs="Arial"/>
          <w:sz w:val="20"/>
          <w:szCs w:val="22"/>
        </w:rPr>
        <w:t>(    )</w:t>
      </w:r>
      <w:r w:rsidRPr="00642063">
        <w:rPr>
          <w:rFonts w:ascii="Arial" w:hAnsi="Arial" w:cs="Arial"/>
          <w:i/>
          <w:sz w:val="20"/>
          <w:szCs w:val="22"/>
        </w:rPr>
        <w:t xml:space="preserve">Antecipação </w:t>
      </w:r>
      <w:r w:rsidR="00B07267" w:rsidRPr="00642063">
        <w:rPr>
          <w:rFonts w:ascii="Arial" w:hAnsi="Arial" w:cs="Arial"/>
          <w:i/>
          <w:sz w:val="20"/>
          <w:szCs w:val="22"/>
        </w:rPr>
        <w:t>da Gratificação</w:t>
      </w:r>
      <w:r w:rsidRPr="00642063">
        <w:rPr>
          <w:rFonts w:ascii="Arial" w:hAnsi="Arial" w:cs="Arial"/>
          <w:i/>
          <w:sz w:val="20"/>
          <w:szCs w:val="22"/>
        </w:rPr>
        <w:t xml:space="preserve"> Natalina</w:t>
      </w:r>
    </w:p>
    <w:p w:rsidR="00B07267" w:rsidRPr="00B07267" w:rsidRDefault="00B07267" w:rsidP="00B072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7267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B07267">
        <w:rPr>
          <w:rFonts w:ascii="Arial" w:hAnsi="Arial" w:cs="Arial"/>
          <w:b/>
          <w:sz w:val="22"/>
          <w:szCs w:val="22"/>
        </w:rPr>
        <w:t xml:space="preserve">  ) dias         de ____/____/_____ a ____/_____/______</w:t>
      </w:r>
    </w:p>
    <w:p w:rsidR="00642063" w:rsidRDefault="00642063" w:rsidP="00B072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42063">
        <w:rPr>
          <w:rFonts w:ascii="Arial" w:hAnsi="Arial" w:cs="Arial"/>
          <w:sz w:val="20"/>
          <w:szCs w:val="22"/>
        </w:rPr>
        <w:t xml:space="preserve">(  </w:t>
      </w:r>
      <w:proofErr w:type="gramEnd"/>
      <w:r w:rsidRPr="00642063">
        <w:rPr>
          <w:rFonts w:ascii="Arial" w:hAnsi="Arial" w:cs="Arial"/>
          <w:sz w:val="20"/>
          <w:szCs w:val="22"/>
        </w:rPr>
        <w:t xml:space="preserve">  )</w:t>
      </w:r>
      <w:r w:rsidRPr="00642063">
        <w:rPr>
          <w:rFonts w:ascii="Arial" w:hAnsi="Arial" w:cs="Arial"/>
          <w:i/>
          <w:sz w:val="20"/>
          <w:szCs w:val="22"/>
        </w:rPr>
        <w:t>Abono pecuniário</w:t>
      </w:r>
      <w:r w:rsidRPr="00642063">
        <w:rPr>
          <w:rFonts w:ascii="Arial" w:hAnsi="Arial" w:cs="Arial"/>
          <w:sz w:val="20"/>
          <w:szCs w:val="22"/>
        </w:rPr>
        <w:t xml:space="preserve">     (    )</w:t>
      </w:r>
      <w:r w:rsidRPr="00642063">
        <w:rPr>
          <w:rFonts w:ascii="Arial" w:hAnsi="Arial" w:cs="Arial"/>
          <w:i/>
          <w:sz w:val="20"/>
          <w:szCs w:val="22"/>
        </w:rPr>
        <w:t>Antecipação Salarial</w:t>
      </w:r>
      <w:r w:rsidRPr="00642063">
        <w:rPr>
          <w:rFonts w:ascii="Arial" w:hAnsi="Arial" w:cs="Arial"/>
          <w:sz w:val="20"/>
          <w:szCs w:val="22"/>
        </w:rPr>
        <w:t xml:space="preserve">     (    )</w:t>
      </w:r>
      <w:r w:rsidRPr="00642063">
        <w:rPr>
          <w:rFonts w:ascii="Arial" w:hAnsi="Arial" w:cs="Arial"/>
          <w:i/>
          <w:sz w:val="20"/>
          <w:szCs w:val="22"/>
        </w:rPr>
        <w:t>Antecipação da Gratificação Natalina</w:t>
      </w:r>
      <w:r w:rsidRPr="00B07267">
        <w:rPr>
          <w:rFonts w:ascii="Arial" w:hAnsi="Arial" w:cs="Arial"/>
          <w:b/>
          <w:sz w:val="22"/>
          <w:szCs w:val="22"/>
        </w:rPr>
        <w:t xml:space="preserve"> </w:t>
      </w:r>
    </w:p>
    <w:p w:rsidR="00B07267" w:rsidRPr="00B07267" w:rsidRDefault="00B07267" w:rsidP="00B0726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7267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B07267">
        <w:rPr>
          <w:rFonts w:ascii="Arial" w:hAnsi="Arial" w:cs="Arial"/>
          <w:b/>
          <w:sz w:val="22"/>
          <w:szCs w:val="22"/>
        </w:rPr>
        <w:t xml:space="preserve">  ) dias         de ____/____/_____ a ____/_____/______</w:t>
      </w:r>
    </w:p>
    <w:p w:rsidR="00CE085C" w:rsidRPr="007A5398" w:rsidRDefault="00642063" w:rsidP="00CE08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642063">
        <w:rPr>
          <w:rFonts w:ascii="Arial" w:hAnsi="Arial" w:cs="Arial"/>
          <w:sz w:val="20"/>
          <w:szCs w:val="22"/>
        </w:rPr>
        <w:t xml:space="preserve">(  </w:t>
      </w:r>
      <w:proofErr w:type="gramEnd"/>
      <w:r w:rsidRPr="00642063">
        <w:rPr>
          <w:rFonts w:ascii="Arial" w:hAnsi="Arial" w:cs="Arial"/>
          <w:sz w:val="20"/>
          <w:szCs w:val="22"/>
        </w:rPr>
        <w:t xml:space="preserve">  )</w:t>
      </w:r>
      <w:r w:rsidRPr="00642063">
        <w:rPr>
          <w:rFonts w:ascii="Arial" w:hAnsi="Arial" w:cs="Arial"/>
          <w:i/>
          <w:sz w:val="20"/>
          <w:szCs w:val="22"/>
        </w:rPr>
        <w:t>Abono pecuniário</w:t>
      </w:r>
      <w:r w:rsidRPr="00642063">
        <w:rPr>
          <w:rFonts w:ascii="Arial" w:hAnsi="Arial" w:cs="Arial"/>
          <w:sz w:val="20"/>
          <w:szCs w:val="22"/>
        </w:rPr>
        <w:t xml:space="preserve">     (    )</w:t>
      </w:r>
      <w:r w:rsidRPr="00642063">
        <w:rPr>
          <w:rFonts w:ascii="Arial" w:hAnsi="Arial" w:cs="Arial"/>
          <w:i/>
          <w:sz w:val="20"/>
          <w:szCs w:val="22"/>
        </w:rPr>
        <w:t>Antecipação Salarial</w:t>
      </w:r>
      <w:r w:rsidRPr="00642063">
        <w:rPr>
          <w:rFonts w:ascii="Arial" w:hAnsi="Arial" w:cs="Arial"/>
          <w:sz w:val="20"/>
          <w:szCs w:val="22"/>
        </w:rPr>
        <w:t xml:space="preserve">     (    )</w:t>
      </w:r>
      <w:r w:rsidRPr="00642063">
        <w:rPr>
          <w:rFonts w:ascii="Arial" w:hAnsi="Arial" w:cs="Arial"/>
          <w:i/>
          <w:sz w:val="20"/>
          <w:szCs w:val="22"/>
        </w:rPr>
        <w:t>Antecipação da Gratificação Natalina</w:t>
      </w:r>
    </w:p>
    <w:p w:rsidR="00A13C79" w:rsidRDefault="00A13C79" w:rsidP="00CE08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2063" w:rsidRPr="007A5398" w:rsidRDefault="00642063" w:rsidP="00CE08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3589" w:rsidRPr="007A5398" w:rsidTr="00D73589">
        <w:tc>
          <w:tcPr>
            <w:tcW w:w="8494" w:type="dxa"/>
            <w:shd w:val="clear" w:color="auto" w:fill="D0CECE" w:themeFill="background2" w:themeFillShade="E6"/>
          </w:tcPr>
          <w:p w:rsidR="00D73589" w:rsidRPr="00324A8C" w:rsidRDefault="00D73589" w:rsidP="00D735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A8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DADOS SUBSTITUTO</w:t>
            </w:r>
          </w:p>
        </w:tc>
      </w:tr>
    </w:tbl>
    <w:p w:rsidR="00D73589" w:rsidRPr="007A5398" w:rsidRDefault="00D73589" w:rsidP="00CE08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E085C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>Nome:</w:t>
      </w:r>
      <w:r w:rsidRPr="007A5398">
        <w:rPr>
          <w:rFonts w:ascii="Arial" w:hAnsi="Arial" w:cs="Arial"/>
          <w:sz w:val="22"/>
          <w:szCs w:val="22"/>
        </w:rPr>
        <w:t xml:space="preserve"> _______________________________________</w:t>
      </w: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>Matrícula:</w:t>
      </w:r>
      <w:r w:rsidR="001A01ED">
        <w:rPr>
          <w:rFonts w:ascii="Arial" w:hAnsi="Arial" w:cs="Arial"/>
          <w:sz w:val="22"/>
          <w:szCs w:val="22"/>
        </w:rPr>
        <w:t xml:space="preserve"> </w:t>
      </w:r>
      <w:r w:rsidR="001A01ED" w:rsidRPr="007A5398">
        <w:rPr>
          <w:rFonts w:ascii="Arial" w:hAnsi="Arial" w:cs="Arial"/>
          <w:sz w:val="22"/>
          <w:szCs w:val="22"/>
        </w:rPr>
        <w:t>_______________</w:t>
      </w:r>
    </w:p>
    <w:p w:rsidR="00A13C79" w:rsidRPr="007A5398" w:rsidRDefault="00A13C7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>Telefone:</w:t>
      </w:r>
      <w:r w:rsidRPr="007A5398">
        <w:rPr>
          <w:rFonts w:ascii="Arial" w:hAnsi="Arial" w:cs="Arial"/>
          <w:sz w:val="22"/>
          <w:szCs w:val="22"/>
        </w:rPr>
        <w:t xml:space="preserve"> _______________</w:t>
      </w: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>Lotação:</w:t>
      </w:r>
      <w:r w:rsidRPr="007A5398"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7A5398" w:rsidRDefault="007A5398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>Período:</w:t>
      </w:r>
      <w:r w:rsidRPr="007A5398">
        <w:rPr>
          <w:rFonts w:ascii="Arial" w:hAnsi="Arial" w:cs="Arial"/>
          <w:sz w:val="22"/>
          <w:szCs w:val="22"/>
        </w:rPr>
        <w:t xml:space="preserve"> __________________</w:t>
      </w:r>
    </w:p>
    <w:p w:rsidR="00B07267" w:rsidRPr="007A5398" w:rsidRDefault="00B07267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>Assinatura do substituto:</w:t>
      </w:r>
      <w:r w:rsidRPr="007A5398">
        <w:rPr>
          <w:rFonts w:ascii="Arial" w:hAnsi="Arial" w:cs="Arial"/>
          <w:sz w:val="22"/>
          <w:szCs w:val="22"/>
        </w:rPr>
        <w:t xml:space="preserve"> __________________</w:t>
      </w: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7A5398" w:rsidRPr="007A5398" w:rsidRDefault="007A5398" w:rsidP="007A53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 xml:space="preserve">Nome: </w:t>
      </w:r>
      <w:r w:rsidRPr="007A5398">
        <w:rPr>
          <w:rFonts w:ascii="Arial" w:hAnsi="Arial" w:cs="Arial"/>
          <w:sz w:val="22"/>
          <w:szCs w:val="22"/>
        </w:rPr>
        <w:t>_______________________________________</w:t>
      </w:r>
    </w:p>
    <w:p w:rsidR="007A5398" w:rsidRPr="007A5398" w:rsidRDefault="007A5398" w:rsidP="007A53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>Matrícula:</w:t>
      </w:r>
      <w:r w:rsidR="001A01ED" w:rsidRPr="00B07267">
        <w:rPr>
          <w:rFonts w:ascii="Arial" w:hAnsi="Arial" w:cs="Arial"/>
          <w:b/>
          <w:sz w:val="22"/>
          <w:szCs w:val="22"/>
        </w:rPr>
        <w:t xml:space="preserve"> </w:t>
      </w:r>
      <w:r w:rsidR="001A01ED" w:rsidRPr="007A5398">
        <w:rPr>
          <w:rFonts w:ascii="Arial" w:hAnsi="Arial" w:cs="Arial"/>
          <w:sz w:val="22"/>
          <w:szCs w:val="22"/>
        </w:rPr>
        <w:t>_______________</w:t>
      </w:r>
    </w:p>
    <w:p w:rsidR="007A5398" w:rsidRPr="007A5398" w:rsidRDefault="007A5398" w:rsidP="007A53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 xml:space="preserve">Telefone: </w:t>
      </w:r>
      <w:r w:rsidRPr="007A5398">
        <w:rPr>
          <w:rFonts w:ascii="Arial" w:hAnsi="Arial" w:cs="Arial"/>
          <w:sz w:val="22"/>
          <w:szCs w:val="22"/>
        </w:rPr>
        <w:t>_______________</w:t>
      </w:r>
    </w:p>
    <w:p w:rsidR="007A5398" w:rsidRPr="007A5398" w:rsidRDefault="007A5398" w:rsidP="007A53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 xml:space="preserve">Lotação: </w:t>
      </w:r>
      <w:r w:rsidRPr="007A5398">
        <w:rPr>
          <w:rFonts w:ascii="Arial" w:hAnsi="Arial" w:cs="Arial"/>
          <w:sz w:val="22"/>
          <w:szCs w:val="22"/>
        </w:rPr>
        <w:t>_____________________________________</w:t>
      </w:r>
    </w:p>
    <w:p w:rsidR="007A5398" w:rsidRPr="007A5398" w:rsidRDefault="007A5398" w:rsidP="007A539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 xml:space="preserve">Período: </w:t>
      </w:r>
      <w:r w:rsidRPr="007A5398">
        <w:rPr>
          <w:rFonts w:ascii="Arial" w:hAnsi="Arial" w:cs="Arial"/>
          <w:sz w:val="22"/>
          <w:szCs w:val="22"/>
        </w:rPr>
        <w:t>__________________</w:t>
      </w: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07267">
        <w:rPr>
          <w:rFonts w:ascii="Arial" w:hAnsi="Arial" w:cs="Arial"/>
          <w:b/>
          <w:sz w:val="22"/>
          <w:szCs w:val="22"/>
        </w:rPr>
        <w:t>Assinatura do subst</w:t>
      </w:r>
      <w:r w:rsidR="007A5398" w:rsidRPr="00B07267">
        <w:rPr>
          <w:rFonts w:ascii="Arial" w:hAnsi="Arial" w:cs="Arial"/>
          <w:b/>
          <w:sz w:val="22"/>
          <w:szCs w:val="22"/>
        </w:rPr>
        <w:t>ituto:</w:t>
      </w:r>
      <w:r w:rsidR="007A5398" w:rsidRPr="007A5398">
        <w:rPr>
          <w:rFonts w:ascii="Arial" w:hAnsi="Arial" w:cs="Arial"/>
          <w:sz w:val="22"/>
          <w:szCs w:val="22"/>
        </w:rPr>
        <w:t xml:space="preserve"> __________________</w:t>
      </w:r>
    </w:p>
    <w:p w:rsidR="00A13C79" w:rsidRPr="007A5398" w:rsidRDefault="00A13C7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A539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7A5398">
        <w:rPr>
          <w:rFonts w:ascii="Arial" w:hAnsi="Arial" w:cs="Arial"/>
          <w:sz w:val="22"/>
          <w:szCs w:val="22"/>
        </w:rPr>
        <w:t xml:space="preserve">   ) Não haverá substituto no período de férias</w:t>
      </w: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A5398">
        <w:rPr>
          <w:rFonts w:ascii="Arial" w:hAnsi="Arial" w:cs="Arial"/>
          <w:sz w:val="22"/>
          <w:szCs w:val="22"/>
        </w:rPr>
        <w:t>Assinatura da Chefia Imediata: _______________________</w:t>
      </w: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73589" w:rsidRPr="007A5398" w:rsidRDefault="00D73589" w:rsidP="00D7358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A5398">
        <w:rPr>
          <w:rFonts w:ascii="Arial" w:hAnsi="Arial" w:cs="Arial"/>
          <w:sz w:val="22"/>
          <w:szCs w:val="22"/>
        </w:rPr>
        <w:t>Assinatura do Gerente ou Superintendente: _______________________</w:t>
      </w:r>
    </w:p>
    <w:p w:rsidR="00A13C79" w:rsidRDefault="00A13C79" w:rsidP="00A13C79">
      <w:pPr>
        <w:spacing w:before="43" w:line="359" w:lineRule="auto"/>
        <w:ind w:left="530" w:right="76" w:hanging="358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Ind w:w="530" w:type="dxa"/>
        <w:tblLook w:val="04A0" w:firstRow="1" w:lastRow="0" w:firstColumn="1" w:lastColumn="0" w:noHBand="0" w:noVBand="1"/>
      </w:tblPr>
      <w:tblGrid>
        <w:gridCol w:w="7964"/>
      </w:tblGrid>
      <w:tr w:rsidR="007A5398" w:rsidTr="00B07267">
        <w:tc>
          <w:tcPr>
            <w:tcW w:w="7964" w:type="dxa"/>
            <w:shd w:val="clear" w:color="auto" w:fill="D0CECE" w:themeFill="background2" w:themeFillShade="E6"/>
          </w:tcPr>
          <w:p w:rsidR="007A5398" w:rsidRPr="00324A8C" w:rsidRDefault="007A5398" w:rsidP="007A5398">
            <w:pPr>
              <w:spacing w:before="43" w:line="359" w:lineRule="auto"/>
              <w:ind w:left="530" w:right="76" w:hanging="358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24A8C">
              <w:rPr>
                <w:rFonts w:ascii="Arial" w:eastAsia="Times New Roman" w:hAnsi="Arial" w:cs="Arial"/>
                <w:b/>
                <w:color w:val="FFFFFF" w:themeColor="background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OBSERVAÇÕES</w:t>
            </w:r>
          </w:p>
        </w:tc>
      </w:tr>
    </w:tbl>
    <w:p w:rsidR="007A5398" w:rsidRDefault="007A5398" w:rsidP="00A13C79">
      <w:pPr>
        <w:spacing w:before="43" w:line="359" w:lineRule="auto"/>
        <w:ind w:left="530" w:right="76" w:hanging="358"/>
        <w:rPr>
          <w:rFonts w:ascii="Calibri" w:eastAsia="Calibri" w:hAnsi="Calibri" w:cs="Calibri"/>
          <w:sz w:val="16"/>
          <w:szCs w:val="16"/>
        </w:rPr>
      </w:pPr>
    </w:p>
    <w:p w:rsidR="001A01ED" w:rsidRDefault="001A01ED" w:rsidP="00324A8C">
      <w:pPr>
        <w:spacing w:before="43" w:line="359" w:lineRule="auto"/>
        <w:ind w:left="530" w:right="76" w:hanging="35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0</w:t>
      </w:r>
      <w:r w:rsidRPr="001A01ED">
        <w:rPr>
          <w:rFonts w:ascii="Calibri" w:eastAsia="Calibri" w:hAnsi="Calibri" w:cs="Calibri"/>
          <w:b/>
          <w:sz w:val="16"/>
          <w:szCs w:val="16"/>
        </w:rPr>
        <w:t>1.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1A01ED">
        <w:rPr>
          <w:rFonts w:ascii="Calibri" w:eastAsia="Calibri" w:hAnsi="Calibri" w:cs="Calibri"/>
          <w:sz w:val="16"/>
          <w:szCs w:val="16"/>
        </w:rPr>
        <w:t>As férias</w:t>
      </w:r>
      <w:r>
        <w:rPr>
          <w:rFonts w:ascii="Calibri" w:eastAsia="Calibri" w:hAnsi="Calibri" w:cs="Calibri"/>
          <w:sz w:val="16"/>
          <w:szCs w:val="16"/>
        </w:rPr>
        <w:t xml:space="preserve"> dos servidores cedidos à EBSERH</w:t>
      </w:r>
      <w:r w:rsidRPr="001A01ED">
        <w:rPr>
          <w:rFonts w:ascii="Calibri" w:eastAsia="Calibri" w:hAnsi="Calibri" w:cs="Calibri"/>
          <w:sz w:val="16"/>
          <w:szCs w:val="16"/>
        </w:rPr>
        <w:t xml:space="preserve"> observarão as regras do regime de origem.</w:t>
      </w:r>
    </w:p>
    <w:p w:rsidR="00A13C79" w:rsidRPr="00D11FA5" w:rsidRDefault="001A01ED" w:rsidP="00324A8C">
      <w:pPr>
        <w:spacing w:before="43" w:line="359" w:lineRule="auto"/>
        <w:ind w:left="530" w:right="76" w:hanging="35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0</w:t>
      </w:r>
      <w:r w:rsidRPr="001A01ED">
        <w:rPr>
          <w:rFonts w:ascii="Calibri" w:eastAsia="Calibri" w:hAnsi="Calibri" w:cs="Calibri"/>
          <w:b/>
          <w:sz w:val="16"/>
          <w:szCs w:val="16"/>
        </w:rPr>
        <w:t>2</w:t>
      </w:r>
      <w:r w:rsidR="00A13C79" w:rsidRPr="001A01ED">
        <w:rPr>
          <w:rFonts w:ascii="Calibri" w:eastAsia="Calibri" w:hAnsi="Calibri" w:cs="Calibri"/>
          <w:b/>
          <w:sz w:val="16"/>
          <w:szCs w:val="16"/>
        </w:rPr>
        <w:t>.</w:t>
      </w:r>
      <w:r w:rsidR="00A13C79">
        <w:rPr>
          <w:rFonts w:ascii="Calibri" w:eastAsia="Calibri" w:hAnsi="Calibri" w:cs="Calibri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As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féri</w:t>
      </w:r>
      <w:r w:rsidR="00A13C79" w:rsidRPr="00D11FA5">
        <w:rPr>
          <w:rFonts w:ascii="Calibri" w:eastAsia="Calibri" w:hAnsi="Calibri" w:cs="Calibri"/>
          <w:sz w:val="16"/>
          <w:szCs w:val="16"/>
        </w:rPr>
        <w:t>as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sz w:val="16"/>
          <w:szCs w:val="16"/>
        </w:rPr>
        <w:t>p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re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g</w:t>
      </w:r>
      <w:r w:rsidR="00A13C79" w:rsidRPr="00D11FA5">
        <w:rPr>
          <w:rFonts w:ascii="Calibri" w:eastAsia="Calibri" w:hAnsi="Calibri" w:cs="Calibri"/>
          <w:sz w:val="16"/>
          <w:szCs w:val="16"/>
        </w:rPr>
        <w:t>ad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ce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l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eti</w:t>
      </w:r>
      <w:r w:rsidR="00A13C79" w:rsidRPr="00D11FA5">
        <w:rPr>
          <w:rFonts w:ascii="Calibri" w:eastAsia="Calibri" w:hAnsi="Calibri" w:cs="Calibri"/>
          <w:spacing w:val="2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A13C79" w:rsidRPr="00D11FA5">
        <w:rPr>
          <w:rFonts w:ascii="Calibri" w:eastAsia="Calibri" w:hAnsi="Calibri" w:cs="Calibri"/>
          <w:sz w:val="16"/>
          <w:szCs w:val="16"/>
        </w:rPr>
        <w:t>as</w:t>
      </w:r>
      <w:r w:rsidR="00A13C79" w:rsidRPr="00D11FA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pacing w:val="2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A13C79" w:rsidRPr="00D11FA5">
        <w:rPr>
          <w:rFonts w:ascii="Calibri" w:eastAsia="Calibri" w:hAnsi="Calibri" w:cs="Calibri"/>
          <w:sz w:val="16"/>
          <w:szCs w:val="16"/>
        </w:rPr>
        <w:t>ão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g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oz</w:t>
      </w:r>
      <w:r w:rsidR="00A13C79" w:rsidRPr="00D11FA5">
        <w:rPr>
          <w:rFonts w:ascii="Calibri" w:eastAsia="Calibri" w:hAnsi="Calibri" w:cs="Calibri"/>
          <w:sz w:val="16"/>
          <w:szCs w:val="16"/>
        </w:rPr>
        <w:t>adas,</w:t>
      </w:r>
      <w:r w:rsidR="00A13C79" w:rsidRPr="00D11FA5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obr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gator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nte</w:t>
      </w:r>
      <w:r w:rsidR="00A13C79" w:rsidRPr="00D11FA5">
        <w:rPr>
          <w:rFonts w:ascii="Calibri" w:eastAsia="Calibri" w:hAnsi="Calibri" w:cs="Calibri"/>
          <w:sz w:val="16"/>
          <w:szCs w:val="16"/>
        </w:rPr>
        <w:t>,</w:t>
      </w:r>
      <w:r w:rsidR="00A13C79" w:rsidRPr="00D11FA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no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ecorre</w:t>
      </w:r>
      <w:r w:rsidR="00A13C79" w:rsidRPr="00D11FA5">
        <w:rPr>
          <w:rFonts w:ascii="Calibri" w:eastAsia="Calibri" w:hAnsi="Calibri" w:cs="Calibri"/>
          <w:sz w:val="16"/>
          <w:szCs w:val="16"/>
        </w:rPr>
        <w:t>r</w:t>
      </w:r>
      <w:r w:rsidR="00A13C79" w:rsidRPr="00D11FA5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12</w:t>
      </w:r>
      <w:r w:rsidR="00A13C79" w:rsidRPr="00D11FA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(d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oz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z w:val="16"/>
          <w:szCs w:val="16"/>
        </w:rPr>
        <w:t>)</w:t>
      </w:r>
      <w:r w:rsidR="00A13C79" w:rsidRPr="00D11FA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subs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pacing w:val="2"/>
          <w:sz w:val="16"/>
          <w:szCs w:val="16"/>
        </w:rPr>
        <w:t>q</w:t>
      </w:r>
      <w:r w:rsidR="00A13C79" w:rsidRPr="00D11FA5">
        <w:rPr>
          <w:rFonts w:ascii="Calibri" w:eastAsia="Calibri" w:hAnsi="Calibri" w:cs="Calibri"/>
          <w:sz w:val="16"/>
          <w:szCs w:val="16"/>
        </w:rPr>
        <w:t>u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z w:val="16"/>
          <w:szCs w:val="16"/>
        </w:rPr>
        <w:t>n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à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da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A13C79" w:rsidRPr="00D11FA5"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de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aq</w:t>
      </w:r>
      <w:r w:rsidR="00A13C79" w:rsidRPr="00D11FA5">
        <w:rPr>
          <w:rFonts w:ascii="Calibri" w:eastAsia="Calibri" w:hAnsi="Calibri" w:cs="Calibri"/>
          <w:spacing w:val="2"/>
          <w:sz w:val="16"/>
          <w:szCs w:val="16"/>
        </w:rPr>
        <w:t>u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iç</w:t>
      </w:r>
      <w:r w:rsidR="00A13C79" w:rsidRPr="00D11FA5">
        <w:rPr>
          <w:rFonts w:ascii="Calibri" w:eastAsia="Calibri" w:hAnsi="Calibri" w:cs="Calibri"/>
          <w:sz w:val="16"/>
          <w:szCs w:val="16"/>
        </w:rPr>
        <w:t>ão</w:t>
      </w:r>
      <w:r w:rsidR="00A13C79" w:rsidRPr="00D11FA5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do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r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eit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o</w:t>
      </w:r>
      <w:r w:rsidR="00A13C79" w:rsidRPr="00D11FA5">
        <w:rPr>
          <w:rFonts w:ascii="Calibri" w:eastAsia="Calibri" w:hAnsi="Calibri" w:cs="Calibri"/>
          <w:sz w:val="16"/>
          <w:szCs w:val="16"/>
        </w:rPr>
        <w:t>,</w:t>
      </w:r>
      <w:r w:rsidR="00A13C79" w:rsidRPr="00D11FA5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co</w:t>
      </w:r>
      <w:r w:rsidR="00A13C79" w:rsidRPr="00D11FA5">
        <w:rPr>
          <w:rFonts w:ascii="Calibri" w:eastAsia="Calibri" w:hAnsi="Calibri" w:cs="Calibri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anu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ê</w:t>
      </w:r>
      <w:r w:rsidR="00A13C79" w:rsidRPr="00D11FA5">
        <w:rPr>
          <w:rFonts w:ascii="Calibri" w:eastAsia="Calibri" w:hAnsi="Calibri" w:cs="Calibri"/>
          <w:sz w:val="16"/>
          <w:szCs w:val="16"/>
        </w:rPr>
        <w:t>n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ci</w:t>
      </w:r>
      <w:r w:rsidR="00A13C79" w:rsidRPr="00D11FA5">
        <w:rPr>
          <w:rFonts w:ascii="Calibri" w:eastAsia="Calibri" w:hAnsi="Calibri" w:cs="Calibri"/>
          <w:sz w:val="16"/>
          <w:szCs w:val="16"/>
        </w:rPr>
        <w:t xml:space="preserve">a da 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C</w:t>
      </w:r>
      <w:r w:rsidR="00A13C79" w:rsidRPr="00D11FA5">
        <w:rPr>
          <w:rFonts w:ascii="Calibri" w:eastAsia="Calibri" w:hAnsi="Calibri" w:cs="Calibri"/>
          <w:sz w:val="16"/>
          <w:szCs w:val="16"/>
        </w:rPr>
        <w:t>h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efi</w:t>
      </w:r>
      <w:r w:rsidR="00A13C79" w:rsidRPr="00D11FA5">
        <w:rPr>
          <w:rFonts w:ascii="Calibri" w:eastAsia="Calibri" w:hAnsi="Calibri" w:cs="Calibri"/>
          <w:sz w:val="16"/>
          <w:szCs w:val="16"/>
        </w:rPr>
        <w:t>a I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324A8C">
        <w:rPr>
          <w:rFonts w:ascii="Calibri" w:eastAsia="Calibri" w:hAnsi="Calibri" w:cs="Calibri"/>
          <w:sz w:val="16"/>
          <w:szCs w:val="16"/>
        </w:rPr>
        <w:t xml:space="preserve">a; </w:t>
      </w:r>
    </w:p>
    <w:p w:rsidR="00324A8C" w:rsidRDefault="001A01ED" w:rsidP="001A01ED">
      <w:pPr>
        <w:spacing w:line="360" w:lineRule="auto"/>
        <w:ind w:left="17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0</w:t>
      </w:r>
      <w:r w:rsidRPr="001A01ED">
        <w:rPr>
          <w:rFonts w:ascii="Calibri" w:eastAsia="Calibri" w:hAnsi="Calibri" w:cs="Calibri"/>
          <w:b/>
          <w:sz w:val="16"/>
          <w:szCs w:val="16"/>
        </w:rPr>
        <w:t>3</w:t>
      </w:r>
      <w:r w:rsidR="00A13C79" w:rsidRPr="001A01ED"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="00324A8C" w:rsidRPr="00324A8C">
        <w:rPr>
          <w:rFonts w:ascii="Calibri" w:eastAsia="Calibri" w:hAnsi="Calibri" w:cs="Calibri"/>
          <w:sz w:val="16"/>
          <w:szCs w:val="16"/>
        </w:rPr>
        <w:t>As férias dos empregados poderão ser parceladas em até 3 (três) períodos, sendo que um deles não poderá ser inferior a 14 (quatorze) dias corridos e os demais não poderão ser inferiores a 5</w:t>
      </w:r>
      <w:r w:rsidR="00324A8C">
        <w:rPr>
          <w:rFonts w:ascii="Calibri" w:eastAsia="Calibri" w:hAnsi="Calibri" w:cs="Calibri"/>
          <w:sz w:val="16"/>
          <w:szCs w:val="16"/>
        </w:rPr>
        <w:t xml:space="preserve"> (cinco) dias corridos, cada um. A base legal para regra é o Acordo Coletivo de Trabalho 2018/2019, Cláusula Décima-Sétima, §1; </w:t>
      </w:r>
    </w:p>
    <w:p w:rsidR="00324A8C" w:rsidRDefault="001A01ED" w:rsidP="00324A8C">
      <w:pPr>
        <w:ind w:left="17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04</w:t>
      </w:r>
      <w:r w:rsidR="00324A8C" w:rsidRPr="001A01ED">
        <w:rPr>
          <w:rFonts w:ascii="Calibri" w:eastAsia="Calibri" w:hAnsi="Calibri" w:cs="Calibri"/>
          <w:b/>
          <w:sz w:val="16"/>
          <w:szCs w:val="16"/>
        </w:rPr>
        <w:t>.</w:t>
      </w:r>
      <w:r w:rsidR="00324A8C">
        <w:rPr>
          <w:rFonts w:ascii="Calibri" w:eastAsia="Calibri" w:hAnsi="Calibri" w:cs="Calibri"/>
          <w:sz w:val="16"/>
          <w:szCs w:val="16"/>
        </w:rPr>
        <w:t xml:space="preserve"> </w:t>
      </w:r>
      <w:r w:rsidR="00324A8C" w:rsidRPr="00324A8C">
        <w:rPr>
          <w:rFonts w:ascii="Calibri" w:eastAsia="Calibri" w:hAnsi="Calibri" w:cs="Calibri"/>
          <w:sz w:val="16"/>
          <w:szCs w:val="16"/>
        </w:rPr>
        <w:t>Entre dois períodos de gozo de férias deverá haver um período mínimo de 15 (quinze)</w:t>
      </w:r>
      <w:r w:rsidR="00324A8C">
        <w:rPr>
          <w:rFonts w:ascii="Calibri" w:eastAsia="Calibri" w:hAnsi="Calibri" w:cs="Calibri"/>
          <w:sz w:val="16"/>
          <w:szCs w:val="16"/>
        </w:rPr>
        <w:t xml:space="preserve"> </w:t>
      </w:r>
      <w:r w:rsidR="00324A8C" w:rsidRPr="00324A8C">
        <w:rPr>
          <w:rFonts w:ascii="Calibri" w:eastAsia="Calibri" w:hAnsi="Calibri" w:cs="Calibri"/>
          <w:sz w:val="16"/>
          <w:szCs w:val="16"/>
        </w:rPr>
        <w:t>dias corridos.</w:t>
      </w:r>
    </w:p>
    <w:p w:rsidR="00A13C79" w:rsidRDefault="001A01ED" w:rsidP="001A01ED">
      <w:pPr>
        <w:ind w:left="17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05</w:t>
      </w:r>
      <w:r w:rsidR="00324A8C" w:rsidRPr="001A01ED">
        <w:rPr>
          <w:rFonts w:ascii="Calibri" w:eastAsia="Calibri" w:hAnsi="Calibri" w:cs="Calibri"/>
          <w:b/>
          <w:sz w:val="16"/>
          <w:szCs w:val="16"/>
        </w:rPr>
        <w:t>.</w:t>
      </w:r>
      <w:r w:rsidR="00324A8C">
        <w:rPr>
          <w:rFonts w:ascii="Calibri" w:eastAsia="Calibri" w:hAnsi="Calibri" w:cs="Calibri"/>
          <w:sz w:val="16"/>
          <w:szCs w:val="16"/>
        </w:rPr>
        <w:t xml:space="preserve"> </w:t>
      </w:r>
      <w:r w:rsidR="00324A8C" w:rsidRPr="00324A8C">
        <w:rPr>
          <w:rFonts w:ascii="Calibri" w:eastAsia="Calibri" w:hAnsi="Calibri" w:cs="Calibri"/>
          <w:sz w:val="16"/>
          <w:szCs w:val="16"/>
        </w:rPr>
        <w:t xml:space="preserve">O abono pecuniário, conforme §1° Art. 143 da CLT, deverá ser requerido </w:t>
      </w:r>
      <w:r>
        <w:rPr>
          <w:rFonts w:ascii="Calibri" w:eastAsia="Calibri" w:hAnsi="Calibri" w:cs="Calibri"/>
          <w:sz w:val="16"/>
          <w:szCs w:val="16"/>
        </w:rPr>
        <w:t xml:space="preserve">em </w:t>
      </w:r>
      <w:r w:rsidR="00324A8C" w:rsidRPr="00324A8C">
        <w:rPr>
          <w:rFonts w:ascii="Calibri" w:eastAsia="Calibri" w:hAnsi="Calibri" w:cs="Calibri"/>
          <w:sz w:val="16"/>
          <w:szCs w:val="16"/>
        </w:rPr>
        <w:t>até 15 dias antes do término do período aquisitivo.</w:t>
      </w:r>
    </w:p>
    <w:p w:rsidR="001A01ED" w:rsidRPr="00D11FA5" w:rsidRDefault="001A01ED" w:rsidP="001A01ED">
      <w:pPr>
        <w:ind w:left="173"/>
        <w:jc w:val="both"/>
        <w:rPr>
          <w:rFonts w:ascii="Calibri" w:eastAsia="Calibri" w:hAnsi="Calibri" w:cs="Calibri"/>
          <w:sz w:val="16"/>
          <w:szCs w:val="16"/>
        </w:rPr>
      </w:pPr>
    </w:p>
    <w:p w:rsidR="00A13C79" w:rsidRPr="00D11FA5" w:rsidRDefault="00A13C79" w:rsidP="00324A8C">
      <w:pPr>
        <w:spacing w:before="10"/>
        <w:ind w:left="218"/>
        <w:jc w:val="both"/>
        <w:rPr>
          <w:rFonts w:ascii="Calibri" w:eastAsia="Calibri" w:hAnsi="Calibri" w:cs="Calibri"/>
          <w:sz w:val="16"/>
          <w:szCs w:val="16"/>
        </w:rPr>
      </w:pPr>
      <w:r w:rsidRPr="00D11FA5">
        <w:rPr>
          <w:rFonts w:ascii="Calibri" w:eastAsia="Calibri" w:hAnsi="Calibri" w:cs="Calibri"/>
          <w:spacing w:val="1"/>
          <w:sz w:val="18"/>
          <w:szCs w:val="18"/>
        </w:rPr>
        <w:t>(</w:t>
      </w:r>
      <w:r w:rsidR="001A01ED">
        <w:rPr>
          <w:rFonts w:ascii="Calibri" w:eastAsia="Calibri" w:hAnsi="Calibri" w:cs="Calibri"/>
          <w:sz w:val="16"/>
          <w:szCs w:val="16"/>
        </w:rPr>
        <w:t>a</w:t>
      </w:r>
      <w:r w:rsidRPr="00D11FA5">
        <w:rPr>
          <w:rFonts w:ascii="Calibri" w:eastAsia="Calibri" w:hAnsi="Calibri" w:cs="Calibri"/>
          <w:sz w:val="16"/>
          <w:szCs w:val="16"/>
        </w:rPr>
        <w:t>)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D11FA5">
        <w:rPr>
          <w:rFonts w:ascii="Calibri" w:eastAsia="Calibri" w:hAnsi="Calibri" w:cs="Calibri"/>
          <w:b/>
          <w:sz w:val="16"/>
          <w:szCs w:val="16"/>
        </w:rPr>
        <w:t>bo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 w:rsidRPr="00D11FA5">
        <w:rPr>
          <w:rFonts w:ascii="Calibri" w:eastAsia="Calibri" w:hAnsi="Calibri" w:cs="Calibri"/>
          <w:b/>
          <w:sz w:val="16"/>
          <w:szCs w:val="16"/>
        </w:rPr>
        <w:t xml:space="preserve">o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z w:val="16"/>
          <w:szCs w:val="16"/>
        </w:rPr>
        <w:t>cun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b/>
          <w:sz w:val="16"/>
          <w:szCs w:val="16"/>
        </w:rPr>
        <w:t>ár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 xml:space="preserve">: 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co</w:t>
      </w:r>
      <w:r w:rsidRPr="00D11FA5">
        <w:rPr>
          <w:rFonts w:ascii="Calibri" w:eastAsia="Calibri" w:hAnsi="Calibri" w:cs="Calibri"/>
          <w:sz w:val="16"/>
          <w:szCs w:val="16"/>
        </w:rPr>
        <w:t>nv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er</w:t>
      </w:r>
      <w:r w:rsidRPr="00D11FA5">
        <w:rPr>
          <w:rFonts w:ascii="Calibri" w:eastAsia="Calibri" w:hAnsi="Calibri" w:cs="Calibri"/>
          <w:sz w:val="16"/>
          <w:szCs w:val="16"/>
        </w:rPr>
        <w:t>são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 w:rsidRPr="00D11FA5">
        <w:rPr>
          <w:rFonts w:ascii="Calibri" w:eastAsia="Calibri" w:hAnsi="Calibri" w:cs="Calibri"/>
          <w:sz w:val="16"/>
          <w:szCs w:val="16"/>
        </w:rPr>
        <w:t>m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d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sz w:val="16"/>
          <w:szCs w:val="16"/>
        </w:rPr>
        <w:t>nh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eir</w:t>
      </w:r>
      <w:r w:rsidRPr="00D11FA5">
        <w:rPr>
          <w:rFonts w:ascii="Calibri" w:eastAsia="Calibri" w:hAnsi="Calibri" w:cs="Calibri"/>
          <w:sz w:val="16"/>
          <w:szCs w:val="16"/>
        </w:rPr>
        <w:t>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d</w:t>
      </w:r>
      <w:r w:rsidRPr="00D11FA5">
        <w:rPr>
          <w:rFonts w:ascii="Calibri" w:eastAsia="Calibri" w:hAnsi="Calibri" w:cs="Calibri"/>
          <w:sz w:val="16"/>
          <w:szCs w:val="16"/>
        </w:rPr>
        <w:t>e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1/3 do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p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erío</w:t>
      </w:r>
      <w:r w:rsidRPr="00D11FA5">
        <w:rPr>
          <w:rFonts w:ascii="Calibri" w:eastAsia="Calibri" w:hAnsi="Calibri" w:cs="Calibri"/>
          <w:sz w:val="16"/>
          <w:szCs w:val="16"/>
        </w:rPr>
        <w:t>do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d</w:t>
      </w:r>
      <w:r w:rsidRPr="00D11FA5">
        <w:rPr>
          <w:rFonts w:ascii="Calibri" w:eastAsia="Calibri" w:hAnsi="Calibri" w:cs="Calibri"/>
          <w:sz w:val="16"/>
          <w:szCs w:val="16"/>
        </w:rPr>
        <w:t>e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fé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sz w:val="16"/>
          <w:szCs w:val="16"/>
        </w:rPr>
        <w:t>as,</w:t>
      </w:r>
      <w:r w:rsidR="001A01ED">
        <w:rPr>
          <w:rFonts w:ascii="Calibri" w:eastAsia="Calibri" w:hAnsi="Calibri" w:cs="Calibri"/>
          <w:sz w:val="16"/>
          <w:szCs w:val="16"/>
        </w:rPr>
        <w:t xml:space="preserve"> é válido</w:t>
      </w:r>
      <w:r w:rsidRPr="00D11FA5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OM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z w:val="16"/>
          <w:szCs w:val="16"/>
        </w:rPr>
        <w:t>NTE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 w:rsidRPr="00D11FA5">
        <w:rPr>
          <w:rFonts w:ascii="Calibri" w:eastAsia="Calibri" w:hAnsi="Calibri" w:cs="Calibri"/>
          <w:b/>
          <w:sz w:val="16"/>
          <w:szCs w:val="16"/>
        </w:rPr>
        <w:t>A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D11FA5">
        <w:rPr>
          <w:rFonts w:ascii="Calibri" w:eastAsia="Calibri" w:hAnsi="Calibri" w:cs="Calibri"/>
          <w:b/>
          <w:sz w:val="16"/>
          <w:szCs w:val="16"/>
        </w:rPr>
        <w:t>D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b/>
          <w:sz w:val="16"/>
          <w:szCs w:val="16"/>
        </w:rPr>
        <w:t>S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CL</w:t>
      </w:r>
      <w:r w:rsidRPr="00D11FA5">
        <w:rPr>
          <w:rFonts w:ascii="Calibri" w:eastAsia="Calibri" w:hAnsi="Calibri" w:cs="Calibri"/>
          <w:b/>
          <w:spacing w:val="2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;</w:t>
      </w:r>
    </w:p>
    <w:p w:rsidR="00A13C79" w:rsidRPr="00D11FA5" w:rsidRDefault="001A01ED" w:rsidP="001A01ED">
      <w:pPr>
        <w:spacing w:line="180" w:lineRule="exact"/>
        <w:ind w:left="21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(b</w:t>
      </w:r>
      <w:r w:rsidR="00A13C79" w:rsidRPr="00D11FA5">
        <w:rPr>
          <w:rFonts w:ascii="Calibri" w:eastAsia="Calibri" w:hAnsi="Calibri" w:cs="Calibri"/>
          <w:sz w:val="16"/>
          <w:szCs w:val="16"/>
        </w:rPr>
        <w:t>)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nt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c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 xml:space="preserve">pação 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 xml:space="preserve">o 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ár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o do</w:t>
      </w:r>
      <w:r w:rsidR="00A13C79" w:rsidRPr="00D11FA5"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ê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b/>
          <w:spacing w:val="-3"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f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é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r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b/>
          <w:spacing w:val="3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z w:val="16"/>
          <w:szCs w:val="16"/>
        </w:rPr>
        <w:t xml:space="preserve">: </w:t>
      </w:r>
      <w:r w:rsidR="00A13C79" w:rsidRPr="00D11FA5">
        <w:rPr>
          <w:rFonts w:ascii="Calibri" w:eastAsia="Calibri" w:hAnsi="Calibri" w:cs="Calibri"/>
          <w:b/>
          <w:spacing w:val="-3"/>
          <w:sz w:val="16"/>
          <w:szCs w:val="16"/>
          <w:u w:val="single" w:color="000000"/>
        </w:rPr>
        <w:t>O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</w:rPr>
        <w:t>BR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</w:rPr>
        <w:t>IG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</w:rPr>
        <w:t>A</w:t>
      </w:r>
      <w:r w:rsidR="00A13C79" w:rsidRPr="00D11FA5">
        <w:rPr>
          <w:rFonts w:ascii="Calibri" w:eastAsia="Calibri" w:hAnsi="Calibri" w:cs="Calibri"/>
          <w:b/>
          <w:sz w:val="16"/>
          <w:szCs w:val="16"/>
          <w:u w:val="single" w:color="000000"/>
        </w:rPr>
        <w:t>T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</w:rPr>
        <w:t>Ó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</w:rPr>
        <w:t>R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</w:rPr>
        <w:t>I</w:t>
      </w:r>
      <w:r w:rsidR="00A13C79" w:rsidRPr="00D11FA5"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A NA 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</w:rPr>
        <w:t>CL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</w:rPr>
        <w:t>T</w:t>
      </w:r>
      <w:r w:rsidR="00A13C79" w:rsidRPr="00D11FA5">
        <w:rPr>
          <w:rFonts w:ascii="Calibri" w:eastAsia="Calibri" w:hAnsi="Calibri" w:cs="Calibri"/>
          <w:sz w:val="16"/>
          <w:szCs w:val="16"/>
        </w:rPr>
        <w:t>,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z w:val="16"/>
          <w:szCs w:val="16"/>
        </w:rPr>
        <w:t>n</w:t>
      </w:r>
      <w:r w:rsidR="00A13C79" w:rsidRPr="00D11FA5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sz w:val="16"/>
          <w:szCs w:val="16"/>
        </w:rPr>
        <w:t>o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 w:rsidR="00A13C79" w:rsidRPr="00D11FA5">
        <w:rPr>
          <w:rFonts w:ascii="Calibri" w:eastAsia="Calibri" w:hAnsi="Calibri" w:cs="Calibri"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lc</w:t>
      </w:r>
      <w:r w:rsidR="00A13C79" w:rsidRPr="00D11FA5">
        <w:rPr>
          <w:rFonts w:ascii="Calibri" w:eastAsia="Calibri" w:hAnsi="Calibri" w:cs="Calibri"/>
          <w:sz w:val="16"/>
          <w:szCs w:val="16"/>
        </w:rPr>
        <w:t>u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A13C79" w:rsidRPr="00D11FA5">
        <w:rPr>
          <w:rFonts w:ascii="Calibri" w:eastAsia="Calibri" w:hAnsi="Calibri" w:cs="Calibri"/>
          <w:sz w:val="16"/>
          <w:szCs w:val="16"/>
        </w:rPr>
        <w:t>ado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pacing w:val="2"/>
          <w:sz w:val="16"/>
          <w:szCs w:val="16"/>
        </w:rPr>
        <w:t>p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el</w:t>
      </w:r>
      <w:r w:rsidR="00A13C79" w:rsidRPr="00D11FA5">
        <w:rPr>
          <w:rFonts w:ascii="Calibri" w:eastAsia="Calibri" w:hAnsi="Calibri" w:cs="Calibri"/>
          <w:sz w:val="16"/>
          <w:szCs w:val="16"/>
        </w:rPr>
        <w:t>o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sz w:val="16"/>
          <w:szCs w:val="16"/>
        </w:rPr>
        <w:t>a SIA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P</w:t>
      </w:r>
      <w:r w:rsidR="00A13C79" w:rsidRPr="00D11FA5">
        <w:rPr>
          <w:rFonts w:ascii="Calibri" w:eastAsia="Calibri" w:hAnsi="Calibri" w:cs="Calibri"/>
          <w:spacing w:val="2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z w:val="16"/>
          <w:szCs w:val="16"/>
        </w:rPr>
        <w:t>,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A13C79" w:rsidRPr="00D11FA5">
        <w:rPr>
          <w:rFonts w:ascii="Calibri" w:eastAsia="Calibri" w:hAnsi="Calibri" w:cs="Calibri"/>
          <w:sz w:val="16"/>
          <w:szCs w:val="16"/>
        </w:rPr>
        <w:t>b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A13C79" w:rsidRPr="00D11FA5">
        <w:rPr>
          <w:rFonts w:ascii="Calibri" w:eastAsia="Calibri" w:hAnsi="Calibri" w:cs="Calibri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sz w:val="16"/>
          <w:szCs w:val="16"/>
        </w:rPr>
        <w:t>as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de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f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éri</w:t>
      </w:r>
      <w:r w:rsidR="00A13C79" w:rsidRPr="00D11FA5">
        <w:rPr>
          <w:rFonts w:ascii="Calibri" w:eastAsia="Calibri" w:hAnsi="Calibri" w:cs="Calibri"/>
          <w:sz w:val="16"/>
          <w:szCs w:val="16"/>
        </w:rPr>
        <w:t>as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a s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re</w:t>
      </w:r>
      <w:r w:rsidR="00A13C79" w:rsidRPr="00D11FA5">
        <w:rPr>
          <w:rFonts w:ascii="Calibri" w:eastAsia="Calibri" w:hAnsi="Calibri" w:cs="Calibri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usu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fr</w:t>
      </w:r>
      <w:r w:rsidR="00A13C79" w:rsidRPr="00D11FA5">
        <w:rPr>
          <w:rFonts w:ascii="Calibri" w:eastAsia="Calibri" w:hAnsi="Calibri" w:cs="Calibri"/>
          <w:sz w:val="16"/>
          <w:szCs w:val="16"/>
        </w:rPr>
        <w:t>u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í</w:t>
      </w:r>
      <w:r w:rsidR="00A13C79" w:rsidRPr="00D11FA5">
        <w:rPr>
          <w:rFonts w:ascii="Calibri" w:eastAsia="Calibri" w:hAnsi="Calibri" w:cs="Calibri"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spacing w:val="1"/>
          <w:sz w:val="16"/>
          <w:szCs w:val="16"/>
        </w:rPr>
        <w:t>o</w:t>
      </w:r>
      <w:r w:rsidR="00A13C79" w:rsidRPr="00D11FA5">
        <w:rPr>
          <w:rFonts w:ascii="Calibri" w:eastAsia="Calibri" w:hAnsi="Calibri" w:cs="Calibri"/>
          <w:sz w:val="16"/>
          <w:szCs w:val="16"/>
        </w:rPr>
        <w:t>s. O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va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lo</w:t>
      </w:r>
      <w:r w:rsidR="00A13C79" w:rsidRPr="00D11FA5">
        <w:rPr>
          <w:rFonts w:ascii="Calibri" w:eastAsia="Calibri" w:hAnsi="Calibri" w:cs="Calibri"/>
          <w:sz w:val="16"/>
          <w:szCs w:val="16"/>
        </w:rPr>
        <w:t>r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ad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spacing w:val="2"/>
          <w:sz w:val="16"/>
          <w:szCs w:val="16"/>
        </w:rPr>
        <w:t>n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A13C79" w:rsidRPr="00D11FA5">
        <w:rPr>
          <w:rFonts w:ascii="Calibri" w:eastAsia="Calibri" w:hAnsi="Calibri" w:cs="Calibri"/>
          <w:sz w:val="16"/>
          <w:szCs w:val="16"/>
        </w:rPr>
        <w:t>ado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A13C79" w:rsidRPr="00D11FA5">
        <w:rPr>
          <w:rFonts w:ascii="Calibri" w:eastAsia="Calibri" w:hAnsi="Calibri" w:cs="Calibri"/>
          <w:sz w:val="16"/>
          <w:szCs w:val="16"/>
        </w:rPr>
        <w:t xml:space="preserve">á 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contado</w:t>
      </w:r>
      <w:r w:rsidR="00A13C79" w:rsidRPr="00D11FA5"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da r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n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ra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ç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ão do</w:t>
      </w:r>
      <w:r w:rsidR="00A13C79" w:rsidRPr="00D11FA5"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se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dor no</w:t>
      </w:r>
      <w:r w:rsidR="00A13C79" w:rsidRPr="00D11FA5"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ê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 xml:space="preserve"> s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b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qu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n</w:t>
      </w:r>
      <w:r w:rsidR="00A13C79" w:rsidRPr="00D11FA5"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ao t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é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no da p</w:t>
      </w:r>
      <w:r w:rsidR="00A13C79" w:rsidRPr="00D11FA5">
        <w:rPr>
          <w:rFonts w:ascii="Calibri" w:eastAsia="Calibri" w:hAnsi="Calibri" w:cs="Calibri"/>
          <w:b/>
          <w:spacing w:val="-3"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rc</w:t>
      </w:r>
      <w:r w:rsidR="00A13C79"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a u</w:t>
      </w:r>
      <w:r w:rsidR="00A13C79" w:rsidRPr="00D11FA5"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ufru</w:t>
      </w:r>
      <w:r w:rsidR="00A13C79" w:rsidRPr="00D11FA5">
        <w:rPr>
          <w:rFonts w:ascii="Calibri" w:eastAsia="Calibri" w:hAnsi="Calibri" w:cs="Calibri"/>
          <w:b/>
          <w:spacing w:val="-1"/>
          <w:sz w:val="16"/>
          <w:szCs w:val="16"/>
        </w:rPr>
        <w:t>í</w:t>
      </w:r>
      <w:r w:rsidR="00A13C79" w:rsidRPr="00D11FA5">
        <w:rPr>
          <w:rFonts w:ascii="Calibri" w:eastAsia="Calibri" w:hAnsi="Calibri" w:cs="Calibri"/>
          <w:b/>
          <w:sz w:val="16"/>
          <w:szCs w:val="16"/>
        </w:rPr>
        <w:t>d</w:t>
      </w:r>
      <w:r w:rsidR="00A13C79" w:rsidRPr="00D11FA5">
        <w:rPr>
          <w:rFonts w:ascii="Calibri" w:eastAsia="Calibri" w:hAnsi="Calibri" w:cs="Calibri"/>
          <w:b/>
          <w:spacing w:val="7"/>
          <w:sz w:val="16"/>
          <w:szCs w:val="16"/>
        </w:rPr>
        <w:t>a</w:t>
      </w:r>
      <w:r w:rsidR="00A13C79" w:rsidRPr="00D11FA5">
        <w:rPr>
          <w:rFonts w:ascii="Calibri" w:eastAsia="Calibri" w:hAnsi="Calibri" w:cs="Calibri"/>
          <w:sz w:val="16"/>
          <w:szCs w:val="16"/>
        </w:rPr>
        <w:t>.</w:t>
      </w:r>
    </w:p>
    <w:p w:rsidR="00A13C79" w:rsidRDefault="00A13C79" w:rsidP="001A01ED">
      <w:pPr>
        <w:spacing w:line="180" w:lineRule="exact"/>
        <w:ind w:left="218"/>
        <w:jc w:val="both"/>
        <w:rPr>
          <w:rFonts w:ascii="Calibri" w:eastAsia="Calibri" w:hAnsi="Calibri" w:cs="Calibri"/>
          <w:sz w:val="16"/>
          <w:szCs w:val="16"/>
        </w:rPr>
      </w:pPr>
      <w:r w:rsidRPr="00D11FA5">
        <w:rPr>
          <w:rFonts w:ascii="Calibri" w:eastAsia="Calibri" w:hAnsi="Calibri" w:cs="Calibri"/>
          <w:sz w:val="16"/>
          <w:szCs w:val="16"/>
        </w:rPr>
        <w:t>(</w:t>
      </w:r>
      <w:r w:rsidR="001A01ED">
        <w:rPr>
          <w:rFonts w:ascii="Calibri" w:eastAsia="Calibri" w:hAnsi="Calibri" w:cs="Calibri"/>
          <w:sz w:val="16"/>
          <w:szCs w:val="16"/>
        </w:rPr>
        <w:t>d</w:t>
      </w:r>
      <w:r w:rsidRPr="00D11FA5">
        <w:rPr>
          <w:rFonts w:ascii="Calibri" w:eastAsia="Calibri" w:hAnsi="Calibri" w:cs="Calibri"/>
          <w:sz w:val="16"/>
          <w:szCs w:val="16"/>
        </w:rPr>
        <w:t>)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D11FA5">
        <w:rPr>
          <w:rFonts w:ascii="Calibri" w:eastAsia="Calibri" w:hAnsi="Calibri" w:cs="Calibri"/>
          <w:b/>
          <w:sz w:val="16"/>
          <w:szCs w:val="16"/>
        </w:rPr>
        <w:t>nt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z w:val="16"/>
          <w:szCs w:val="16"/>
        </w:rPr>
        <w:t>c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b/>
          <w:sz w:val="16"/>
          <w:szCs w:val="16"/>
        </w:rPr>
        <w:t>pação da</w:t>
      </w:r>
      <w:r w:rsidRPr="00D11FA5"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 w:rsidRPr="00D11FA5">
        <w:rPr>
          <w:rFonts w:ascii="Calibri" w:eastAsia="Calibri" w:hAnsi="Calibri" w:cs="Calibri"/>
          <w:b/>
          <w:sz w:val="16"/>
          <w:szCs w:val="16"/>
        </w:rPr>
        <w:t>rat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b/>
          <w:sz w:val="16"/>
          <w:szCs w:val="16"/>
        </w:rPr>
        <w:t>f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b/>
          <w:sz w:val="16"/>
          <w:szCs w:val="16"/>
        </w:rPr>
        <w:t>cação Nat</w:t>
      </w:r>
      <w:r w:rsidRPr="00D11FA5">
        <w:rPr>
          <w:rFonts w:ascii="Calibri" w:eastAsia="Calibri" w:hAnsi="Calibri" w:cs="Calibri"/>
          <w:b/>
          <w:spacing w:val="-3"/>
          <w:sz w:val="16"/>
          <w:szCs w:val="16"/>
        </w:rPr>
        <w:t>a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li</w:t>
      </w:r>
      <w:r w:rsidRPr="00D11FA5">
        <w:rPr>
          <w:rFonts w:ascii="Calibri" w:eastAsia="Calibri" w:hAnsi="Calibri" w:cs="Calibri"/>
          <w:b/>
          <w:sz w:val="16"/>
          <w:szCs w:val="16"/>
        </w:rPr>
        <w:t>n</w:t>
      </w:r>
      <w:r w:rsidRPr="00D11FA5">
        <w:rPr>
          <w:rFonts w:ascii="Calibri" w:eastAsia="Calibri" w:hAnsi="Calibri" w:cs="Calibri"/>
          <w:b/>
          <w:spacing w:val="2"/>
          <w:sz w:val="16"/>
          <w:szCs w:val="16"/>
        </w:rPr>
        <w:t>a</w:t>
      </w:r>
      <w:r w:rsidRPr="00D11FA5">
        <w:rPr>
          <w:rFonts w:ascii="Calibri" w:eastAsia="Calibri" w:hAnsi="Calibri" w:cs="Calibri"/>
          <w:sz w:val="16"/>
          <w:szCs w:val="16"/>
        </w:rPr>
        <w:t>: É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ad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sz w:val="16"/>
          <w:szCs w:val="16"/>
        </w:rPr>
        <w:t>an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da p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ri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eir</w:t>
      </w:r>
      <w:r w:rsidRPr="00D11FA5">
        <w:rPr>
          <w:rFonts w:ascii="Calibri" w:eastAsia="Calibri" w:hAnsi="Calibri" w:cs="Calibri"/>
          <w:sz w:val="16"/>
          <w:szCs w:val="16"/>
        </w:rPr>
        <w:t xml:space="preserve">a 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p</w:t>
      </w:r>
      <w:r w:rsidRPr="00D11FA5">
        <w:rPr>
          <w:rFonts w:ascii="Calibri" w:eastAsia="Calibri" w:hAnsi="Calibri" w:cs="Calibri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rcel</w:t>
      </w:r>
      <w:r w:rsidRPr="00D11FA5">
        <w:rPr>
          <w:rFonts w:ascii="Calibri" w:eastAsia="Calibri" w:hAnsi="Calibri" w:cs="Calibri"/>
          <w:sz w:val="16"/>
          <w:szCs w:val="16"/>
        </w:rPr>
        <w:t>a –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50% (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ci</w:t>
      </w:r>
      <w:r w:rsidRPr="00D11FA5">
        <w:rPr>
          <w:rFonts w:ascii="Calibri" w:eastAsia="Calibri" w:hAnsi="Calibri" w:cs="Calibri"/>
          <w:sz w:val="16"/>
          <w:szCs w:val="16"/>
        </w:rPr>
        <w:t>nqu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a p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>r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to</w:t>
      </w:r>
      <w:r w:rsidRPr="00D11FA5">
        <w:rPr>
          <w:rFonts w:ascii="Calibri" w:eastAsia="Calibri" w:hAnsi="Calibri" w:cs="Calibri"/>
          <w:sz w:val="16"/>
          <w:szCs w:val="16"/>
        </w:rPr>
        <w:t xml:space="preserve">) 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d</w:t>
      </w:r>
      <w:r w:rsidRPr="00D11FA5">
        <w:rPr>
          <w:rFonts w:ascii="Calibri" w:eastAsia="Calibri" w:hAnsi="Calibri" w:cs="Calibri"/>
          <w:sz w:val="16"/>
          <w:szCs w:val="16"/>
        </w:rPr>
        <w:t xml:space="preserve">a 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g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D11FA5">
        <w:rPr>
          <w:rFonts w:ascii="Calibri" w:eastAsia="Calibri" w:hAnsi="Calibri" w:cs="Calibri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tific</w:t>
      </w:r>
      <w:r w:rsidRPr="00D11FA5">
        <w:rPr>
          <w:rFonts w:ascii="Calibri" w:eastAsia="Calibri" w:hAnsi="Calibri" w:cs="Calibri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ç</w:t>
      </w:r>
      <w:r w:rsidRPr="00D11FA5">
        <w:rPr>
          <w:rFonts w:ascii="Calibri" w:eastAsia="Calibri" w:hAnsi="Calibri" w:cs="Calibri"/>
          <w:sz w:val="16"/>
          <w:szCs w:val="16"/>
        </w:rPr>
        <w:t>ão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li</w:t>
      </w:r>
      <w:r w:rsidRPr="00D11FA5">
        <w:rPr>
          <w:rFonts w:ascii="Calibri" w:eastAsia="Calibri" w:hAnsi="Calibri" w:cs="Calibri"/>
          <w:sz w:val="16"/>
          <w:szCs w:val="16"/>
        </w:rPr>
        <w:t>na,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z w:val="16"/>
          <w:szCs w:val="16"/>
        </w:rPr>
        <w:t>m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d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co</w:t>
      </w:r>
      <w:r w:rsidRPr="00D11FA5">
        <w:rPr>
          <w:rFonts w:ascii="Calibri" w:eastAsia="Calibri" w:hAnsi="Calibri" w:cs="Calibri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to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de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D11FA5">
        <w:rPr>
          <w:rFonts w:ascii="Calibri" w:eastAsia="Calibri" w:hAnsi="Calibri" w:cs="Calibri"/>
          <w:sz w:val="16"/>
          <w:szCs w:val="16"/>
        </w:rPr>
        <w:t>p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de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z w:val="16"/>
          <w:szCs w:val="16"/>
        </w:rPr>
        <w:t>nda</w:t>
      </w:r>
      <w:r w:rsidR="001A01ED">
        <w:rPr>
          <w:rFonts w:ascii="Calibri" w:eastAsia="Calibri" w:hAnsi="Calibri" w:cs="Calibri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e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p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re</w:t>
      </w:r>
      <w:r w:rsidRPr="00D11FA5">
        <w:rPr>
          <w:rFonts w:ascii="Calibri" w:eastAsia="Calibri" w:hAnsi="Calibri" w:cs="Calibri"/>
          <w:sz w:val="16"/>
          <w:szCs w:val="16"/>
        </w:rPr>
        <w:t>v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sz w:val="16"/>
          <w:szCs w:val="16"/>
        </w:rPr>
        <w:t>d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ê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ci</w:t>
      </w:r>
      <w:r w:rsidRPr="00D11FA5">
        <w:rPr>
          <w:rFonts w:ascii="Calibri" w:eastAsia="Calibri" w:hAnsi="Calibri" w:cs="Calibri"/>
          <w:sz w:val="16"/>
          <w:szCs w:val="16"/>
        </w:rPr>
        <w:t>a 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00D11FA5">
        <w:rPr>
          <w:rFonts w:ascii="Calibri" w:eastAsia="Calibri" w:hAnsi="Calibri" w:cs="Calibri"/>
          <w:sz w:val="16"/>
          <w:szCs w:val="16"/>
        </w:rPr>
        <w:t>.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Ess</w:t>
      </w:r>
      <w:r w:rsidRPr="00D11FA5">
        <w:rPr>
          <w:rFonts w:ascii="Calibri" w:eastAsia="Calibri" w:hAnsi="Calibri" w:cs="Calibri"/>
          <w:b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z w:val="16"/>
          <w:szCs w:val="16"/>
        </w:rPr>
        <w:t>ad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b/>
          <w:sz w:val="16"/>
          <w:szCs w:val="16"/>
        </w:rPr>
        <w:t>ant</w:t>
      </w:r>
      <w:r w:rsidRPr="00D11FA5">
        <w:rPr>
          <w:rFonts w:ascii="Calibri" w:eastAsia="Calibri" w:hAnsi="Calibri" w:cs="Calibri"/>
          <w:b/>
          <w:spacing w:val="-3"/>
          <w:sz w:val="16"/>
          <w:szCs w:val="16"/>
        </w:rPr>
        <w:t>a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z w:val="16"/>
          <w:szCs w:val="16"/>
        </w:rPr>
        <w:t>nto pod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z w:val="16"/>
          <w:szCs w:val="16"/>
        </w:rPr>
        <w:t xml:space="preserve">rá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z w:val="16"/>
          <w:szCs w:val="16"/>
        </w:rPr>
        <w:t xml:space="preserve">r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Pr="00D11FA5">
        <w:rPr>
          <w:rFonts w:ascii="Calibri" w:eastAsia="Calibri" w:hAnsi="Calibri" w:cs="Calibri"/>
          <w:b/>
          <w:sz w:val="16"/>
          <w:szCs w:val="16"/>
        </w:rPr>
        <w:t>o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li</w:t>
      </w:r>
      <w:r w:rsidRPr="00D11FA5">
        <w:rPr>
          <w:rFonts w:ascii="Calibri" w:eastAsia="Calibri" w:hAnsi="Calibri" w:cs="Calibri"/>
          <w:b/>
          <w:sz w:val="16"/>
          <w:szCs w:val="16"/>
        </w:rPr>
        <w:t>c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b/>
          <w:sz w:val="16"/>
          <w:szCs w:val="16"/>
        </w:rPr>
        <w:t>tado para f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é</w:t>
      </w:r>
      <w:r w:rsidRPr="00D11FA5">
        <w:rPr>
          <w:rFonts w:ascii="Calibri" w:eastAsia="Calibri" w:hAnsi="Calibri" w:cs="Calibri"/>
          <w:b/>
          <w:sz w:val="16"/>
          <w:szCs w:val="16"/>
        </w:rPr>
        <w:t>r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b/>
          <w:sz w:val="16"/>
          <w:szCs w:val="16"/>
        </w:rPr>
        <w:t>as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z w:val="16"/>
          <w:szCs w:val="16"/>
        </w:rPr>
        <w:t xml:space="preserve">a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se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z w:val="16"/>
          <w:szCs w:val="16"/>
        </w:rPr>
        <w:t>m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z w:val="16"/>
          <w:szCs w:val="16"/>
        </w:rPr>
        <w:t>u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Pr="00D11FA5">
        <w:rPr>
          <w:rFonts w:ascii="Calibri" w:eastAsia="Calibri" w:hAnsi="Calibri" w:cs="Calibri"/>
          <w:b/>
          <w:sz w:val="16"/>
          <w:szCs w:val="16"/>
        </w:rPr>
        <w:t>uf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Pr="00D11FA5">
        <w:rPr>
          <w:rFonts w:ascii="Calibri" w:eastAsia="Calibri" w:hAnsi="Calibri" w:cs="Calibri"/>
          <w:b/>
          <w:sz w:val="16"/>
          <w:szCs w:val="16"/>
        </w:rPr>
        <w:t>u</w:t>
      </w:r>
      <w:r w:rsidRPr="00D11FA5">
        <w:rPr>
          <w:rFonts w:ascii="Calibri" w:eastAsia="Calibri" w:hAnsi="Calibri" w:cs="Calibri"/>
          <w:b/>
          <w:spacing w:val="4"/>
          <w:sz w:val="16"/>
          <w:szCs w:val="16"/>
        </w:rPr>
        <w:t>í</w:t>
      </w:r>
      <w:r w:rsidRPr="00D11FA5">
        <w:rPr>
          <w:rFonts w:ascii="Calibri" w:eastAsia="Calibri" w:hAnsi="Calibri" w:cs="Calibri"/>
          <w:b/>
          <w:sz w:val="16"/>
          <w:szCs w:val="16"/>
        </w:rPr>
        <w:t>das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z w:val="16"/>
          <w:szCs w:val="16"/>
        </w:rPr>
        <w:t>de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z w:val="16"/>
          <w:szCs w:val="16"/>
        </w:rPr>
        <w:t>j</w:t>
      </w:r>
      <w:r w:rsidRPr="00D11FA5">
        <w:rPr>
          <w:rFonts w:ascii="Calibri" w:eastAsia="Calibri" w:hAnsi="Calibri" w:cs="Calibri"/>
          <w:b/>
          <w:spacing w:val="-3"/>
          <w:sz w:val="16"/>
          <w:szCs w:val="16"/>
        </w:rPr>
        <w:t>a</w:t>
      </w:r>
      <w:r w:rsidRPr="00D11FA5">
        <w:rPr>
          <w:rFonts w:ascii="Calibri" w:eastAsia="Calibri" w:hAnsi="Calibri" w:cs="Calibri"/>
          <w:b/>
          <w:sz w:val="16"/>
          <w:szCs w:val="16"/>
        </w:rPr>
        <w:t>n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b/>
          <w:sz w:val="16"/>
          <w:szCs w:val="16"/>
        </w:rPr>
        <w:t>ro a j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 w:rsidRPr="00D11FA5">
        <w:rPr>
          <w:rFonts w:ascii="Calibri" w:eastAsia="Calibri" w:hAnsi="Calibri" w:cs="Calibri"/>
          <w:b/>
          <w:sz w:val="16"/>
          <w:szCs w:val="16"/>
        </w:rPr>
        <w:t>n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h</w:t>
      </w:r>
      <w:r w:rsidRPr="00D11FA5">
        <w:rPr>
          <w:rFonts w:ascii="Calibri" w:eastAsia="Calibri" w:hAnsi="Calibri" w:cs="Calibri"/>
          <w:b/>
          <w:sz w:val="16"/>
          <w:szCs w:val="16"/>
        </w:rPr>
        <w:t>o de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z w:val="16"/>
          <w:szCs w:val="16"/>
        </w:rPr>
        <w:t>cada a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 w:rsidRPr="00D11FA5">
        <w:rPr>
          <w:rFonts w:ascii="Calibri" w:eastAsia="Calibri" w:hAnsi="Calibri" w:cs="Calibri"/>
          <w:b/>
          <w:spacing w:val="2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>. 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er</w:t>
      </w:r>
      <w:r w:rsidRPr="00D11FA5">
        <w:rPr>
          <w:rFonts w:ascii="Calibri" w:eastAsia="Calibri" w:hAnsi="Calibri" w:cs="Calibri"/>
          <w:sz w:val="16"/>
          <w:szCs w:val="16"/>
        </w:rPr>
        <w:t>á pa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g</w:t>
      </w:r>
      <w:r w:rsidRPr="00D11FA5">
        <w:rPr>
          <w:rFonts w:ascii="Calibri" w:eastAsia="Calibri" w:hAnsi="Calibri" w:cs="Calibri"/>
          <w:sz w:val="16"/>
          <w:szCs w:val="16"/>
        </w:rPr>
        <w:t xml:space="preserve">o </w:t>
      </w:r>
      <w:r w:rsidRPr="00D11FA5">
        <w:rPr>
          <w:rFonts w:ascii="Calibri" w:eastAsia="Calibri" w:hAnsi="Calibri" w:cs="Calibri"/>
          <w:b/>
          <w:sz w:val="16"/>
          <w:szCs w:val="16"/>
        </w:rPr>
        <w:t>a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D11FA5">
        <w:rPr>
          <w:rFonts w:ascii="Calibri" w:eastAsia="Calibri" w:hAnsi="Calibri" w:cs="Calibri"/>
          <w:b/>
          <w:sz w:val="16"/>
          <w:szCs w:val="16"/>
        </w:rPr>
        <w:t>nas</w:t>
      </w:r>
      <w:r w:rsidRPr="00D11FA5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b/>
          <w:sz w:val="16"/>
          <w:szCs w:val="16"/>
        </w:rPr>
        <w:t>u</w:t>
      </w:r>
      <w:r w:rsidRPr="00D11FA5"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 w:rsidRPr="00D11FA5">
        <w:rPr>
          <w:rFonts w:ascii="Calibri" w:eastAsia="Calibri" w:hAnsi="Calibri" w:cs="Calibri"/>
          <w:b/>
          <w:sz w:val="16"/>
          <w:szCs w:val="16"/>
        </w:rPr>
        <w:t xml:space="preserve">a </w:t>
      </w:r>
      <w:r w:rsidRPr="00D11FA5">
        <w:rPr>
          <w:rFonts w:ascii="Calibri" w:eastAsia="Calibri" w:hAnsi="Calibri" w:cs="Calibri"/>
          <w:b/>
          <w:spacing w:val="1"/>
          <w:sz w:val="16"/>
          <w:szCs w:val="16"/>
        </w:rPr>
        <w:t>ve</w:t>
      </w:r>
      <w:r w:rsidRPr="00D11FA5">
        <w:rPr>
          <w:rFonts w:ascii="Calibri" w:eastAsia="Calibri" w:hAnsi="Calibri" w:cs="Calibri"/>
          <w:b/>
          <w:sz w:val="16"/>
          <w:szCs w:val="16"/>
        </w:rPr>
        <w:t>z</w:t>
      </w:r>
      <w:r w:rsidRPr="00D11FA5">
        <w:rPr>
          <w:rFonts w:ascii="Calibri" w:eastAsia="Calibri" w:hAnsi="Calibri" w:cs="Calibri"/>
          <w:sz w:val="16"/>
          <w:szCs w:val="16"/>
        </w:rPr>
        <w:t>,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pacing w:val="-3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D11FA5">
        <w:rPr>
          <w:rFonts w:ascii="Calibri" w:eastAsia="Calibri" w:hAnsi="Calibri" w:cs="Calibri"/>
          <w:sz w:val="16"/>
          <w:szCs w:val="16"/>
        </w:rPr>
        <w:t>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que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er</w:t>
      </w:r>
      <w:r w:rsidRPr="00D11FA5">
        <w:rPr>
          <w:rFonts w:ascii="Calibri" w:eastAsia="Calibri" w:hAnsi="Calibri" w:cs="Calibri"/>
          <w:sz w:val="16"/>
          <w:szCs w:val="16"/>
        </w:rPr>
        <w:t>v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sz w:val="16"/>
          <w:szCs w:val="16"/>
        </w:rPr>
        <w:t>d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>r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oli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it</w:t>
      </w:r>
      <w:r w:rsidRPr="00D11FA5">
        <w:rPr>
          <w:rFonts w:ascii="Calibri" w:eastAsia="Calibri" w:hAnsi="Calibri" w:cs="Calibri"/>
          <w:sz w:val="16"/>
          <w:szCs w:val="16"/>
        </w:rPr>
        <w:t>e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p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rcel</w:t>
      </w:r>
      <w:r w:rsidRPr="00D11FA5">
        <w:rPr>
          <w:rFonts w:ascii="Calibri" w:eastAsia="Calibri" w:hAnsi="Calibri" w:cs="Calibri"/>
          <w:sz w:val="16"/>
          <w:szCs w:val="16"/>
        </w:rPr>
        <w:t>ar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as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fé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sz w:val="16"/>
          <w:szCs w:val="16"/>
        </w:rPr>
        <w:t xml:space="preserve">as. Na 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fol</w:t>
      </w:r>
      <w:r w:rsidRPr="00D11FA5">
        <w:rPr>
          <w:rFonts w:ascii="Calibri" w:eastAsia="Calibri" w:hAnsi="Calibri" w:cs="Calibri"/>
          <w:sz w:val="16"/>
          <w:szCs w:val="16"/>
        </w:rPr>
        <w:t>ha de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pa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g</w:t>
      </w:r>
      <w:r w:rsidRPr="00D11FA5">
        <w:rPr>
          <w:rFonts w:ascii="Calibri" w:eastAsia="Calibri" w:hAnsi="Calibri" w:cs="Calibri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do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ê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de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>v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em</w:t>
      </w:r>
      <w:r w:rsidRPr="00D11FA5">
        <w:rPr>
          <w:rFonts w:ascii="Calibri" w:eastAsia="Calibri" w:hAnsi="Calibri" w:cs="Calibri"/>
          <w:sz w:val="16"/>
          <w:szCs w:val="16"/>
        </w:rPr>
        <w:t>b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ro</w:t>
      </w:r>
      <w:r w:rsidRPr="00D11FA5">
        <w:rPr>
          <w:rFonts w:ascii="Calibri" w:eastAsia="Calibri" w:hAnsi="Calibri" w:cs="Calibri"/>
          <w:sz w:val="16"/>
          <w:szCs w:val="16"/>
        </w:rPr>
        <w:t>,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er</w:t>
      </w:r>
      <w:r w:rsidRPr="00D11FA5">
        <w:rPr>
          <w:rFonts w:ascii="Calibri" w:eastAsia="Calibri" w:hAnsi="Calibri" w:cs="Calibri"/>
          <w:sz w:val="16"/>
          <w:szCs w:val="16"/>
        </w:rPr>
        <w:t>ão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pa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g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50% (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ci</w:t>
      </w:r>
      <w:r w:rsidRPr="00D11FA5">
        <w:rPr>
          <w:rFonts w:ascii="Calibri" w:eastAsia="Calibri" w:hAnsi="Calibri" w:cs="Calibri"/>
          <w:sz w:val="16"/>
          <w:szCs w:val="16"/>
        </w:rPr>
        <w:t>nqu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a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p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>r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ce</w:t>
      </w:r>
      <w:r w:rsidRPr="00D11FA5">
        <w:rPr>
          <w:rFonts w:ascii="Calibri" w:eastAsia="Calibri" w:hAnsi="Calibri" w:cs="Calibri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 xml:space="preserve">) 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re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an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te</w:t>
      </w:r>
      <w:r w:rsidRPr="00D11FA5">
        <w:rPr>
          <w:rFonts w:ascii="Calibri" w:eastAsia="Calibri" w:hAnsi="Calibri" w:cs="Calibri"/>
          <w:sz w:val="16"/>
          <w:szCs w:val="16"/>
        </w:rPr>
        <w:t>s,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d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co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>n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D11FA5">
        <w:rPr>
          <w:rFonts w:ascii="Calibri" w:eastAsia="Calibri" w:hAnsi="Calibri" w:cs="Calibri"/>
          <w:sz w:val="16"/>
          <w:szCs w:val="16"/>
        </w:rPr>
        <w:t>ad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D11FA5">
        <w:rPr>
          <w:rFonts w:ascii="Calibri" w:eastAsia="Calibri" w:hAnsi="Calibri" w:cs="Calibri"/>
          <w:sz w:val="16"/>
          <w:szCs w:val="16"/>
        </w:rPr>
        <w:t>p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to</w:t>
      </w:r>
      <w:r w:rsidRPr="00D11FA5">
        <w:rPr>
          <w:rFonts w:ascii="Calibri" w:eastAsia="Calibri" w:hAnsi="Calibri" w:cs="Calibri"/>
          <w:sz w:val="16"/>
          <w:szCs w:val="16"/>
        </w:rPr>
        <w:t>s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D11FA5">
        <w:rPr>
          <w:rFonts w:ascii="Calibri" w:eastAsia="Calibri" w:hAnsi="Calibri" w:cs="Calibri"/>
          <w:sz w:val="16"/>
          <w:szCs w:val="16"/>
        </w:rPr>
        <w:t>d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D11FA5">
        <w:rPr>
          <w:rFonts w:ascii="Calibri" w:eastAsia="Calibri" w:hAnsi="Calibri" w:cs="Calibri"/>
          <w:sz w:val="16"/>
          <w:szCs w:val="16"/>
        </w:rPr>
        <w:t>v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D11FA5">
        <w:rPr>
          <w:rFonts w:ascii="Calibri" w:eastAsia="Calibri" w:hAnsi="Calibri" w:cs="Calibri"/>
          <w:sz w:val="16"/>
          <w:szCs w:val="16"/>
        </w:rPr>
        <w:t>d</w:t>
      </w:r>
      <w:r w:rsidRPr="00D11FA5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D11FA5">
        <w:rPr>
          <w:rFonts w:ascii="Calibri" w:eastAsia="Calibri" w:hAnsi="Calibri" w:cs="Calibri"/>
          <w:sz w:val="16"/>
          <w:szCs w:val="16"/>
        </w:rPr>
        <w:t xml:space="preserve">s. </w:t>
      </w:r>
    </w:p>
    <w:p w:rsidR="00A13C79" w:rsidRDefault="00A13C79" w:rsidP="00A13C79">
      <w:pPr>
        <w:spacing w:line="180" w:lineRule="exact"/>
        <w:ind w:left="218"/>
        <w:rPr>
          <w:rFonts w:ascii="Calibri" w:eastAsia="Calibri" w:hAnsi="Calibri" w:cs="Calibri"/>
          <w:sz w:val="16"/>
          <w:szCs w:val="16"/>
        </w:rPr>
      </w:pPr>
    </w:p>
    <w:tbl>
      <w:tblPr>
        <w:tblStyle w:val="Tabelacomgrade"/>
        <w:tblW w:w="0" w:type="auto"/>
        <w:tblInd w:w="218" w:type="dxa"/>
        <w:tblLook w:val="04A0" w:firstRow="1" w:lastRow="0" w:firstColumn="1" w:lastColumn="0" w:noHBand="0" w:noVBand="1"/>
      </w:tblPr>
      <w:tblGrid>
        <w:gridCol w:w="8276"/>
      </w:tblGrid>
      <w:tr w:rsidR="00A13C79" w:rsidTr="00102A58">
        <w:tc>
          <w:tcPr>
            <w:tcW w:w="8494" w:type="dxa"/>
            <w:shd w:val="clear" w:color="auto" w:fill="D0CECE" w:themeFill="background2" w:themeFillShade="E6"/>
          </w:tcPr>
          <w:p w:rsidR="00A13C79" w:rsidRPr="00102A58" w:rsidRDefault="00102A58" w:rsidP="00102A58">
            <w:pPr>
              <w:pStyle w:val="Normal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102A58">
              <w:rPr>
                <w:rFonts w:ascii="Arial" w:eastAsia="Calibri" w:hAnsi="Arial" w:cs="Arial"/>
                <w:sz w:val="28"/>
                <w:szCs w:val="28"/>
              </w:rPr>
              <w:t>Es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t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e</w:t>
            </w:r>
            <w:r w:rsidRPr="00102A58">
              <w:rPr>
                <w:rFonts w:ascii="Arial" w:eastAsia="Calibri" w:hAnsi="Arial" w:cs="Arial"/>
                <w:spacing w:val="42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f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or</w:t>
            </w:r>
            <w:r w:rsidRPr="00102A58">
              <w:rPr>
                <w:rFonts w:ascii="Arial" w:eastAsia="Calibri" w:hAnsi="Arial" w:cs="Arial"/>
                <w:spacing w:val="-2"/>
                <w:sz w:val="28"/>
                <w:szCs w:val="28"/>
              </w:rPr>
              <w:t>m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u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lário</w:t>
            </w:r>
            <w:r w:rsidRPr="00102A58">
              <w:rPr>
                <w:rFonts w:ascii="Arial" w:eastAsia="Calibri" w:hAnsi="Arial" w:cs="Arial"/>
                <w:spacing w:val="45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d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eve</w:t>
            </w:r>
            <w:r w:rsidRPr="00102A58">
              <w:rPr>
                <w:rFonts w:ascii="Arial" w:eastAsia="Calibri" w:hAnsi="Arial" w:cs="Arial"/>
                <w:spacing w:val="-2"/>
                <w:sz w:val="28"/>
                <w:szCs w:val="28"/>
              </w:rPr>
              <w:t>r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á</w:t>
            </w:r>
            <w:r w:rsidRPr="00102A58">
              <w:rPr>
                <w:rFonts w:ascii="Arial" w:eastAsia="Calibri" w:hAnsi="Arial" w:cs="Arial"/>
                <w:spacing w:val="41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ser</w:t>
            </w:r>
            <w:r w:rsidRPr="00102A58">
              <w:rPr>
                <w:rFonts w:ascii="Arial" w:eastAsia="Calibri" w:hAnsi="Arial" w:cs="Arial"/>
                <w:spacing w:val="44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e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n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cam</w:t>
            </w:r>
            <w:r w:rsidRPr="00102A58">
              <w:rPr>
                <w:rFonts w:ascii="Arial" w:eastAsia="Calibri" w:hAnsi="Arial" w:cs="Arial"/>
                <w:spacing w:val="-2"/>
                <w:sz w:val="28"/>
                <w:szCs w:val="28"/>
              </w:rPr>
              <w:t>i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nh</w:t>
            </w:r>
            <w:r w:rsidRPr="00102A58">
              <w:rPr>
                <w:rFonts w:ascii="Arial" w:eastAsia="Calibri" w:hAnsi="Arial" w:cs="Arial"/>
                <w:spacing w:val="-2"/>
                <w:sz w:val="28"/>
                <w:szCs w:val="28"/>
              </w:rPr>
              <w:t>a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d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o</w:t>
            </w:r>
            <w:r w:rsidRPr="00102A58">
              <w:rPr>
                <w:rFonts w:ascii="Arial" w:eastAsia="Calibri" w:hAnsi="Arial" w:cs="Arial"/>
                <w:spacing w:val="46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a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t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é</w:t>
            </w:r>
            <w:r w:rsidRPr="00102A58">
              <w:rPr>
                <w:rFonts w:ascii="Arial" w:eastAsia="Calibri" w:hAnsi="Arial" w:cs="Arial"/>
                <w:spacing w:val="42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o</w:t>
            </w:r>
            <w:r w:rsidRPr="00102A58">
              <w:rPr>
                <w:rFonts w:ascii="Arial" w:eastAsia="Calibri" w:hAnsi="Arial" w:cs="Arial"/>
                <w:spacing w:val="42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d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ia</w:t>
            </w:r>
            <w:r w:rsidR="001A01ED">
              <w:rPr>
                <w:rFonts w:ascii="Arial" w:eastAsia="Calibri" w:hAnsi="Arial" w:cs="Arial"/>
                <w:sz w:val="28"/>
                <w:szCs w:val="28"/>
              </w:rPr>
              <w:t xml:space="preserve"> de</w:t>
            </w:r>
            <w:r w:rsidRPr="00102A58">
              <w:rPr>
                <w:rFonts w:ascii="Arial" w:eastAsia="Calibri" w:hAnsi="Arial" w:cs="Arial"/>
                <w:spacing w:val="54"/>
                <w:sz w:val="28"/>
                <w:szCs w:val="28"/>
              </w:rPr>
              <w:t xml:space="preserve"> </w:t>
            </w:r>
            <w:r w:rsidR="001A01ED" w:rsidRPr="001A01ED">
              <w:rPr>
                <w:rFonts w:ascii="Arial" w:eastAsia="Calibri" w:hAnsi="Arial" w:cs="Arial"/>
                <w:b/>
                <w:spacing w:val="54"/>
                <w:sz w:val="28"/>
                <w:szCs w:val="28"/>
                <w:u w:val="single"/>
              </w:rPr>
              <w:t>FECHAMENTO DO SIGP</w:t>
            </w:r>
            <w:r w:rsidRPr="001A01ED">
              <w:rPr>
                <w:rFonts w:ascii="Arial" w:eastAsia="Calibri" w:hAnsi="Arial" w:cs="Arial"/>
                <w:b/>
                <w:spacing w:val="42"/>
                <w:sz w:val="28"/>
                <w:szCs w:val="28"/>
                <w:u w:val="single"/>
              </w:rPr>
              <w:t xml:space="preserve"> </w:t>
            </w:r>
            <w:r w:rsidRPr="001A01ED">
              <w:rPr>
                <w:rFonts w:ascii="Arial" w:eastAsia="Calibri" w:hAnsi="Arial" w:cs="Arial"/>
                <w:b/>
                <w:spacing w:val="1"/>
                <w:sz w:val="28"/>
                <w:szCs w:val="28"/>
                <w:u w:val="single"/>
              </w:rPr>
              <w:t>d</w:t>
            </w:r>
            <w:r w:rsidRPr="001A01ED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>o</w:t>
            </w:r>
            <w:r w:rsidRPr="00102A58">
              <w:rPr>
                <w:rFonts w:ascii="Arial" w:eastAsia="Calibri" w:hAnsi="Arial" w:cs="Arial"/>
                <w:b/>
                <w:spacing w:val="44"/>
                <w:sz w:val="28"/>
                <w:szCs w:val="28"/>
                <w:u w:val="single" w:color="000000"/>
              </w:rPr>
              <w:t xml:space="preserve"> </w:t>
            </w:r>
            <w:r w:rsidRPr="00102A58">
              <w:rPr>
                <w:rFonts w:ascii="Arial" w:eastAsia="Calibri" w:hAnsi="Arial" w:cs="Arial"/>
                <w:b/>
                <w:spacing w:val="-1"/>
                <w:sz w:val="28"/>
                <w:szCs w:val="28"/>
                <w:u w:val="single" w:color="000000"/>
              </w:rPr>
              <w:t>mê</w:t>
            </w:r>
            <w:r w:rsidRPr="00102A58">
              <w:rPr>
                <w:rFonts w:ascii="Arial" w:eastAsia="Calibri" w:hAnsi="Arial" w:cs="Arial"/>
                <w:b/>
                <w:sz w:val="28"/>
                <w:szCs w:val="28"/>
                <w:u w:val="single" w:color="000000"/>
              </w:rPr>
              <w:t>s</w:t>
            </w:r>
            <w:r w:rsidRPr="00102A58">
              <w:rPr>
                <w:rFonts w:ascii="Arial" w:eastAsia="Calibri" w:hAnsi="Arial" w:cs="Arial"/>
                <w:b/>
                <w:spacing w:val="44"/>
                <w:sz w:val="28"/>
                <w:szCs w:val="28"/>
                <w:u w:val="single" w:color="000000"/>
              </w:rPr>
              <w:t xml:space="preserve"> </w:t>
            </w:r>
            <w:r w:rsidRPr="00102A58">
              <w:rPr>
                <w:rFonts w:ascii="Arial" w:eastAsia="Calibri" w:hAnsi="Arial" w:cs="Arial"/>
                <w:b/>
                <w:spacing w:val="-1"/>
                <w:sz w:val="28"/>
                <w:szCs w:val="28"/>
                <w:u w:val="single" w:color="000000"/>
              </w:rPr>
              <w:t>a</w:t>
            </w:r>
            <w:r w:rsidRPr="00102A58">
              <w:rPr>
                <w:rFonts w:ascii="Arial" w:eastAsia="Calibri" w:hAnsi="Arial" w:cs="Arial"/>
                <w:b/>
                <w:spacing w:val="1"/>
                <w:sz w:val="28"/>
                <w:szCs w:val="28"/>
                <w:u w:val="single" w:color="000000"/>
              </w:rPr>
              <w:t>nt</w:t>
            </w:r>
            <w:r w:rsidRPr="00102A58">
              <w:rPr>
                <w:rFonts w:ascii="Arial" w:eastAsia="Calibri" w:hAnsi="Arial" w:cs="Arial"/>
                <w:b/>
                <w:spacing w:val="-3"/>
                <w:sz w:val="28"/>
                <w:szCs w:val="28"/>
                <w:u w:val="single" w:color="000000"/>
              </w:rPr>
              <w:t>e</w:t>
            </w:r>
            <w:r w:rsidRPr="00102A58">
              <w:rPr>
                <w:rFonts w:ascii="Arial" w:eastAsia="Calibri" w:hAnsi="Arial" w:cs="Arial"/>
                <w:b/>
                <w:spacing w:val="1"/>
                <w:sz w:val="28"/>
                <w:szCs w:val="28"/>
                <w:u w:val="single" w:color="000000"/>
              </w:rPr>
              <w:t>ri</w:t>
            </w:r>
            <w:r w:rsidRPr="00102A58">
              <w:rPr>
                <w:rFonts w:ascii="Arial" w:eastAsia="Calibri" w:hAnsi="Arial" w:cs="Arial"/>
                <w:b/>
                <w:spacing w:val="-2"/>
                <w:sz w:val="28"/>
                <w:szCs w:val="28"/>
                <w:u w:val="single" w:color="000000"/>
              </w:rPr>
              <w:t>o</w:t>
            </w:r>
            <w:r w:rsidRPr="00102A58">
              <w:rPr>
                <w:rFonts w:ascii="Arial" w:eastAsia="Calibri" w:hAnsi="Arial" w:cs="Arial"/>
                <w:b/>
                <w:sz w:val="28"/>
                <w:szCs w:val="28"/>
                <w:u w:val="single" w:color="000000"/>
              </w:rPr>
              <w:t>r</w:t>
            </w:r>
            <w:r w:rsidRPr="00102A58">
              <w:rPr>
                <w:rFonts w:ascii="Arial" w:eastAsia="Calibri" w:hAnsi="Arial" w:cs="Arial"/>
                <w:b/>
                <w:spacing w:val="48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ao</w:t>
            </w:r>
            <w:r w:rsidRPr="00102A58">
              <w:rPr>
                <w:rFonts w:ascii="Arial" w:eastAsia="Calibri" w:hAnsi="Arial" w:cs="Arial"/>
                <w:spacing w:val="42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u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s</w:t>
            </w:r>
            <w:r w:rsidRPr="00102A58">
              <w:rPr>
                <w:rFonts w:ascii="Arial" w:eastAsia="Calibri" w:hAnsi="Arial" w:cs="Arial"/>
                <w:spacing w:val="-1"/>
                <w:sz w:val="28"/>
                <w:szCs w:val="28"/>
              </w:rPr>
              <w:t>u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f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r</w:t>
            </w:r>
            <w:r w:rsidRPr="00102A58">
              <w:rPr>
                <w:rFonts w:ascii="Arial" w:eastAsia="Calibri" w:hAnsi="Arial" w:cs="Arial"/>
                <w:spacing w:val="-1"/>
                <w:sz w:val="28"/>
                <w:szCs w:val="28"/>
              </w:rPr>
              <w:t>u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t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o</w:t>
            </w:r>
            <w:r w:rsidRPr="00102A58">
              <w:rPr>
                <w:rFonts w:ascii="Arial" w:eastAsia="Calibri" w:hAnsi="Arial" w:cs="Arial"/>
                <w:spacing w:val="42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d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as</w:t>
            </w:r>
            <w:r w:rsidRPr="00102A58">
              <w:rPr>
                <w:rFonts w:ascii="Arial" w:eastAsia="Calibri" w:hAnsi="Arial" w:cs="Arial"/>
                <w:spacing w:val="41"/>
                <w:sz w:val="28"/>
                <w:szCs w:val="28"/>
              </w:rPr>
              <w:t xml:space="preserve"> </w:t>
            </w:r>
            <w:r w:rsidRPr="00102A58">
              <w:rPr>
                <w:rFonts w:ascii="Arial" w:eastAsia="Calibri" w:hAnsi="Arial" w:cs="Arial"/>
                <w:spacing w:val="1"/>
                <w:sz w:val="28"/>
                <w:szCs w:val="28"/>
              </w:rPr>
              <w:t>f</w:t>
            </w:r>
            <w:r w:rsidRPr="00102A58">
              <w:rPr>
                <w:rFonts w:ascii="Arial" w:eastAsia="Calibri" w:hAnsi="Arial" w:cs="Arial"/>
                <w:sz w:val="28"/>
                <w:szCs w:val="28"/>
              </w:rPr>
              <w:t>érias</w:t>
            </w:r>
            <w:r w:rsidRPr="00102A58">
              <w:rPr>
                <w:rFonts w:ascii="Arial" w:eastAsia="Calibri" w:hAnsi="Arial" w:cs="Arial"/>
                <w:spacing w:val="45"/>
                <w:sz w:val="28"/>
                <w:szCs w:val="28"/>
              </w:rPr>
              <w:t xml:space="preserve"> à </w:t>
            </w:r>
            <w:r w:rsidRPr="00102A58">
              <w:rPr>
                <w:rFonts w:ascii="Arial" w:eastAsia="Calibri" w:hAnsi="Arial" w:cs="Arial"/>
                <w:b/>
                <w:spacing w:val="45"/>
                <w:sz w:val="28"/>
                <w:szCs w:val="28"/>
              </w:rPr>
              <w:t>Divisão de Gestão de Pessoas</w:t>
            </w:r>
            <w:r>
              <w:rPr>
                <w:rFonts w:ascii="Arial" w:eastAsia="Calibri" w:hAnsi="Arial" w:cs="Arial"/>
                <w:b/>
                <w:spacing w:val="45"/>
                <w:sz w:val="28"/>
                <w:szCs w:val="28"/>
              </w:rPr>
              <w:t>.</w:t>
            </w:r>
          </w:p>
        </w:tc>
      </w:tr>
    </w:tbl>
    <w:p w:rsidR="00D73589" w:rsidRDefault="00D73589" w:rsidP="00A13C79">
      <w:pPr>
        <w:spacing w:line="180" w:lineRule="exact"/>
        <w:ind w:left="218"/>
        <w:jc w:val="both"/>
        <w:rPr>
          <w:rFonts w:ascii="Arial" w:hAnsi="Arial" w:cs="Arial"/>
        </w:rPr>
      </w:pPr>
    </w:p>
    <w:p w:rsidR="00D73589" w:rsidRPr="00FC1D5C" w:rsidRDefault="00D73589" w:rsidP="00CE08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D73589" w:rsidRPr="00FC1D5C" w:rsidSect="001A01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3F" w:rsidRDefault="00E0223F" w:rsidP="00ED0DFE">
      <w:pPr>
        <w:spacing w:after="0" w:line="240" w:lineRule="auto"/>
      </w:pPr>
      <w:r>
        <w:separator/>
      </w:r>
    </w:p>
  </w:endnote>
  <w:endnote w:type="continuationSeparator" w:id="0">
    <w:p w:rsidR="00E0223F" w:rsidRDefault="00E0223F" w:rsidP="00ED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FE" w:rsidRDefault="009066C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2053590</wp:posOffset>
              </wp:positionH>
              <wp:positionV relativeFrom="paragraph">
                <wp:posOffset>12065</wp:posOffset>
              </wp:positionV>
              <wp:extent cx="1095375" cy="51435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1C1E6163" id="Retângulo 3" o:spid="_x0000_s1026" style="position:absolute;margin-left:161.7pt;margin-top:.95pt;width:8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" fillcolor="white [3212]" stroked="f" strokeweight="1pt"/>
          </w:pict>
        </mc:Fallback>
      </mc:AlternateContent>
    </w:r>
    <w:r w:rsidR="00ED0DFE">
      <w:rPr>
        <w:noProof/>
        <w:lang w:eastAsia="pt-BR"/>
      </w:rPr>
      <w:drawing>
        <wp:inline distT="0" distB="0" distL="0" distR="0" wp14:anchorId="2C52CCB2" wp14:editId="0A18C7BF">
          <wp:extent cx="5400040" cy="501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DFE" w:rsidRDefault="00ED0D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3F" w:rsidRDefault="00E0223F" w:rsidP="00ED0DFE">
      <w:pPr>
        <w:spacing w:after="0" w:line="240" w:lineRule="auto"/>
      </w:pPr>
      <w:r>
        <w:separator/>
      </w:r>
    </w:p>
  </w:footnote>
  <w:footnote w:type="continuationSeparator" w:id="0">
    <w:p w:rsidR="00E0223F" w:rsidRDefault="00E0223F" w:rsidP="00ED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FE" w:rsidRDefault="00ED0DFE">
    <w:pPr>
      <w:pStyle w:val="Cabealho"/>
    </w:pPr>
    <w:r>
      <w:rPr>
        <w:noProof/>
        <w:lang w:eastAsia="pt-BR"/>
      </w:rPr>
      <w:drawing>
        <wp:inline distT="0" distB="0" distL="0" distR="0" wp14:anchorId="0DA47F00" wp14:editId="3DA5908C">
          <wp:extent cx="5334000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DFE" w:rsidRDefault="00ED0D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927A4"/>
    <w:multiLevelType w:val="multilevel"/>
    <w:tmpl w:val="CCA210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0"/>
    <w:rsid w:val="00070BA2"/>
    <w:rsid w:val="00072D61"/>
    <w:rsid w:val="00080DDB"/>
    <w:rsid w:val="000B0492"/>
    <w:rsid w:val="000C1911"/>
    <w:rsid w:val="000C3C64"/>
    <w:rsid w:val="000D2BF9"/>
    <w:rsid w:val="00102A58"/>
    <w:rsid w:val="0018549C"/>
    <w:rsid w:val="001A01ED"/>
    <w:rsid w:val="002762E5"/>
    <w:rsid w:val="00290040"/>
    <w:rsid w:val="002F61D6"/>
    <w:rsid w:val="00300BE6"/>
    <w:rsid w:val="00317486"/>
    <w:rsid w:val="00324A8C"/>
    <w:rsid w:val="00367103"/>
    <w:rsid w:val="0038641C"/>
    <w:rsid w:val="0039051B"/>
    <w:rsid w:val="00394196"/>
    <w:rsid w:val="003A5320"/>
    <w:rsid w:val="003C0ED1"/>
    <w:rsid w:val="003C2B5A"/>
    <w:rsid w:val="003D0AAE"/>
    <w:rsid w:val="003D4568"/>
    <w:rsid w:val="003E212F"/>
    <w:rsid w:val="003E3183"/>
    <w:rsid w:val="004177D0"/>
    <w:rsid w:val="00427002"/>
    <w:rsid w:val="00485D07"/>
    <w:rsid w:val="004D57DA"/>
    <w:rsid w:val="004E07FD"/>
    <w:rsid w:val="004E6AC2"/>
    <w:rsid w:val="005B4DFB"/>
    <w:rsid w:val="005F1BA7"/>
    <w:rsid w:val="0060720B"/>
    <w:rsid w:val="0061155C"/>
    <w:rsid w:val="00614023"/>
    <w:rsid w:val="00623FB4"/>
    <w:rsid w:val="00642063"/>
    <w:rsid w:val="00651C22"/>
    <w:rsid w:val="006B18BF"/>
    <w:rsid w:val="00707D59"/>
    <w:rsid w:val="00726034"/>
    <w:rsid w:val="00775273"/>
    <w:rsid w:val="00783FC5"/>
    <w:rsid w:val="00787DB3"/>
    <w:rsid w:val="007A5398"/>
    <w:rsid w:val="008B108C"/>
    <w:rsid w:val="008D39C0"/>
    <w:rsid w:val="008D60DA"/>
    <w:rsid w:val="009066C5"/>
    <w:rsid w:val="009357FD"/>
    <w:rsid w:val="00960013"/>
    <w:rsid w:val="0097467A"/>
    <w:rsid w:val="00A13C79"/>
    <w:rsid w:val="00AC2873"/>
    <w:rsid w:val="00B07267"/>
    <w:rsid w:val="00B718BE"/>
    <w:rsid w:val="00B77CEB"/>
    <w:rsid w:val="00BA7AE6"/>
    <w:rsid w:val="00BB1173"/>
    <w:rsid w:val="00BC049B"/>
    <w:rsid w:val="00BC738F"/>
    <w:rsid w:val="00C121C3"/>
    <w:rsid w:val="00C81358"/>
    <w:rsid w:val="00CD3E92"/>
    <w:rsid w:val="00CE085C"/>
    <w:rsid w:val="00CF0340"/>
    <w:rsid w:val="00D16AC7"/>
    <w:rsid w:val="00D33D60"/>
    <w:rsid w:val="00D43FA8"/>
    <w:rsid w:val="00D50686"/>
    <w:rsid w:val="00D73589"/>
    <w:rsid w:val="00D84B83"/>
    <w:rsid w:val="00DA4BEE"/>
    <w:rsid w:val="00DD3117"/>
    <w:rsid w:val="00E0223F"/>
    <w:rsid w:val="00E22F2E"/>
    <w:rsid w:val="00E36203"/>
    <w:rsid w:val="00E74727"/>
    <w:rsid w:val="00EB54BC"/>
    <w:rsid w:val="00ED0DFE"/>
    <w:rsid w:val="00F11082"/>
    <w:rsid w:val="00F94EFA"/>
    <w:rsid w:val="00FA4606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ECF0"/>
  <w15:chartTrackingRefBased/>
  <w15:docId w15:val="{B711DA26-1D23-4C41-AFBB-62D3BE4F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27"/>
  </w:style>
  <w:style w:type="paragraph" w:styleId="Ttulo1">
    <w:name w:val="heading 1"/>
    <w:basedOn w:val="Normal"/>
    <w:next w:val="Normal"/>
    <w:link w:val="Ttulo1Char"/>
    <w:uiPriority w:val="9"/>
    <w:qFormat/>
    <w:rsid w:val="00A13C79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C7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3C7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3C7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3C79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A13C7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3C79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3C79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3C79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6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7">
    <w:name w:val="T7"/>
    <w:hidden/>
    <w:rsid w:val="00080DDB"/>
  </w:style>
  <w:style w:type="paragraph" w:styleId="Textodebalo">
    <w:name w:val="Balloon Text"/>
    <w:basedOn w:val="Normal"/>
    <w:link w:val="TextodebaloChar"/>
    <w:uiPriority w:val="99"/>
    <w:semiHidden/>
    <w:unhideWhenUsed/>
    <w:rsid w:val="00EB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D0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DFE"/>
  </w:style>
  <w:style w:type="paragraph" w:styleId="Rodap">
    <w:name w:val="footer"/>
    <w:basedOn w:val="Normal"/>
    <w:link w:val="RodapChar"/>
    <w:uiPriority w:val="99"/>
    <w:unhideWhenUsed/>
    <w:rsid w:val="00ED0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DFE"/>
  </w:style>
  <w:style w:type="paragraph" w:styleId="NormalWeb">
    <w:name w:val="Normal (Web)"/>
    <w:basedOn w:val="Normal"/>
    <w:uiPriority w:val="99"/>
    <w:unhideWhenUsed/>
    <w:rsid w:val="00ED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">
    <w:name w:val="Light List"/>
    <w:basedOn w:val="Tabelanormal"/>
    <w:uiPriority w:val="61"/>
    <w:rsid w:val="003C0E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rte">
    <w:name w:val="Strong"/>
    <w:basedOn w:val="Fontepargpadro"/>
    <w:uiPriority w:val="22"/>
    <w:qFormat/>
    <w:rsid w:val="00E74727"/>
    <w:rPr>
      <w:b/>
      <w:bCs/>
    </w:rPr>
  </w:style>
  <w:style w:type="table" w:styleId="Tabelacomgrade">
    <w:name w:val="Table Grid"/>
    <w:basedOn w:val="Tabelanormal"/>
    <w:uiPriority w:val="39"/>
    <w:rsid w:val="00CE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13C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C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3C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3C7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3C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A13C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3C7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3C7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3C7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28F8-BFC2-4DEE-8F22-768337F1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Matos Freitas</dc:creator>
  <cp:keywords/>
  <dc:description/>
  <cp:lastModifiedBy>Carlos Roberto De Souza Junior</cp:lastModifiedBy>
  <cp:revision>2</cp:revision>
  <cp:lastPrinted>2018-09-12T13:00:00Z</cp:lastPrinted>
  <dcterms:created xsi:type="dcterms:W3CDTF">2018-09-19T17:35:00Z</dcterms:created>
  <dcterms:modified xsi:type="dcterms:W3CDTF">2018-09-19T17:35:00Z</dcterms:modified>
</cp:coreProperties>
</file>